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WithEffects.xml" ContentType="application/vnd.ms-word.stylesWithEffect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pPr w:leftFromText="142" w:rightFromText="142" w:vertAnchor="page" w:tblpY="625"/>
        <w:tblOverlap w:val="never"/>
        <w:tblW w:w="10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107"/>
        <w:gridCol w:w="2233"/>
      </w:tblGrid>
      <w:tr w:rsidR="00A54CD1" w:rsidTr="00FF2A93">
        <w:trPr>
          <w:cantSplit/>
          <w:trHeight w:hRule="exact" w:val="2608"/>
        </w:trPr>
        <w:tc>
          <w:tcPr>
            <w:tcW w:w="8107" w:type="dxa"/>
          </w:tcPr>
          <w:p w:rsidR="00DE2088" w:rsidRPr="00DE2088" w:rsidRDefault="00DE2088" w:rsidP="00DE2088">
            <w:pPr>
              <w:pStyle w:val="Titre"/>
              <w:rPr>
                <w:sz w:val="34"/>
                <w:szCs w:val="28"/>
              </w:rPr>
            </w:pPr>
            <w:bookmarkStart w:id="0" w:name="_Hlk491255475"/>
            <w:r w:rsidRPr="00DE2088">
              <w:rPr>
                <w:sz w:val="34"/>
                <w:szCs w:val="28"/>
              </w:rPr>
              <w:t>ISOLER LES CONDUITS AÉRAULIQUES MÉTALLIQUES PAR L’</w:t>
            </w:r>
            <w:r w:rsidR="00E04F15">
              <w:rPr>
                <w:sz w:val="34"/>
                <w:szCs w:val="28"/>
              </w:rPr>
              <w:t>IN</w:t>
            </w:r>
            <w:r w:rsidRPr="00DE2088">
              <w:rPr>
                <w:sz w:val="34"/>
                <w:szCs w:val="28"/>
              </w:rPr>
              <w:t xml:space="preserve">TÉRIEUR </w:t>
            </w:r>
          </w:p>
          <w:p w:rsidR="00611FA5" w:rsidRPr="00611FA5" w:rsidRDefault="00A54CD1" w:rsidP="00DE2088">
            <w:pPr>
              <w:pStyle w:val="Titre"/>
              <w:rPr>
                <w:sz w:val="40"/>
                <w:lang w:val="en-US"/>
              </w:rPr>
            </w:pPr>
            <w:proofErr w:type="gramStart"/>
            <w:r w:rsidRPr="00611FA5">
              <w:rPr>
                <w:sz w:val="30"/>
                <w:lang w:val="en-US"/>
              </w:rPr>
              <w:t>avec</w:t>
            </w:r>
            <w:proofErr w:type="gramEnd"/>
            <w:r w:rsidRPr="00611FA5">
              <w:rPr>
                <w:sz w:val="40"/>
                <w:lang w:val="en-US"/>
              </w:rPr>
              <w:t xml:space="preserve"> </w:t>
            </w:r>
          </w:p>
          <w:p w:rsidR="00A54CD1" w:rsidRPr="00DE2088" w:rsidRDefault="00E04F15" w:rsidP="005C63CC">
            <w:pPr>
              <w:pStyle w:val="Titre"/>
              <w:rPr>
                <w:lang w:val="en-US"/>
              </w:rPr>
            </w:pPr>
            <w:r>
              <w:rPr>
                <w:rStyle w:val="TitreGras"/>
                <w:sz w:val="56"/>
                <w:lang w:val="en-US"/>
              </w:rPr>
              <w:t>CLEANTEC</w:t>
            </w:r>
            <w:r w:rsidRPr="00E04F15">
              <w:rPr>
                <w:rStyle w:val="TitreGras"/>
                <w:rFonts w:ascii="Calibri" w:hAnsi="Calibri" w:cs="Calibri"/>
                <w:sz w:val="56"/>
                <w:lang w:val="en-US"/>
              </w:rPr>
              <w:t>®</w:t>
            </w:r>
            <w:r w:rsidR="005154B0">
              <w:rPr>
                <w:rStyle w:val="TitreGras"/>
                <w:sz w:val="56"/>
                <w:lang w:val="en-US"/>
              </w:rPr>
              <w:t xml:space="preserve"> </w:t>
            </w:r>
          </w:p>
        </w:tc>
        <w:tc>
          <w:tcPr>
            <w:tcW w:w="2233" w:type="dxa"/>
            <w:vAlign w:val="bottom"/>
          </w:tcPr>
          <w:p w:rsidR="00A54CD1" w:rsidRPr="005E3430" w:rsidRDefault="00A54CD1" w:rsidP="00FF2A93">
            <w:pPr>
              <w:pStyle w:val="Sansinterligne"/>
              <w:rPr>
                <w:rFonts w:ascii="Cambria" w:hAnsi="Cambria"/>
              </w:rPr>
            </w:pPr>
            <w:r>
              <w:rPr>
                <w:noProof/>
                <w:lang w:eastAsia="fr-FR"/>
              </w:rPr>
              <w:drawing>
                <wp:inline distT="0" distB="0" distL="0" distR="0" wp14:anchorId="6520B828" wp14:editId="3345B0BF">
                  <wp:extent cx="1222250" cy="12222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chier 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22250" cy="1222250"/>
                          </a:xfrm>
                          <a:prstGeom prst="rect">
                            <a:avLst/>
                          </a:prstGeom>
                        </pic:spPr>
                      </pic:pic>
                    </a:graphicData>
                  </a:graphic>
                </wp:inline>
              </w:drawing>
            </w:r>
          </w:p>
        </w:tc>
      </w:tr>
      <w:tr w:rsidR="00A54CD1" w:rsidTr="009C72CC">
        <w:trPr>
          <w:cantSplit/>
          <w:trHeight w:hRule="exact" w:val="1780"/>
        </w:trPr>
        <w:tc>
          <w:tcPr>
            <w:tcW w:w="8107" w:type="dxa"/>
            <w:vAlign w:val="center"/>
          </w:tcPr>
          <w:p w:rsidR="00A54CD1" w:rsidRDefault="00A54CD1" w:rsidP="00FF2A93"/>
        </w:tc>
        <w:tc>
          <w:tcPr>
            <w:tcW w:w="2233" w:type="dxa"/>
            <w:vAlign w:val="center"/>
          </w:tcPr>
          <w:p w:rsidR="00A54CD1" w:rsidRDefault="00A54CD1" w:rsidP="00FF2A93">
            <w:pPr>
              <w:rPr>
                <w:noProof/>
              </w:rPr>
            </w:pPr>
          </w:p>
        </w:tc>
      </w:tr>
    </w:tbl>
    <w:bookmarkEnd w:id="0"/>
    <w:p w:rsidR="000336E9" w:rsidRDefault="005D2E9E" w:rsidP="000336E9">
      <w:pPr>
        <w:pStyle w:val="Titre1"/>
        <w:rPr>
          <w:color w:val="045B7E"/>
          <w:sz w:val="52"/>
        </w:rPr>
      </w:pPr>
      <w:r>
        <w:rPr>
          <w:color w:val="045B7E"/>
          <w:sz w:val="52"/>
        </w:rPr>
        <w:t>Conduits aérauliques</w:t>
      </w:r>
      <w:r w:rsidR="00277AD5" w:rsidRPr="009C72CC">
        <w:rPr>
          <w:color w:val="045B7E"/>
          <w:sz w:val="52"/>
        </w:rPr>
        <w:t xml:space="preserve"> en locaux chauffés</w:t>
      </w:r>
    </w:p>
    <w:p w:rsidR="005D2E9E" w:rsidRPr="005D2E9E" w:rsidRDefault="005D2E9E" w:rsidP="005D2E9E">
      <w:r>
        <w:rPr>
          <w:noProof/>
          <w:sz w:val="52"/>
          <w:lang w:eastAsia="fr-FR"/>
        </w:rPr>
        <w:drawing>
          <wp:anchor distT="0" distB="0" distL="114300" distR="114300" simplePos="0" relativeHeight="251675648" behindDoc="0" locked="0" layoutInCell="1" allowOverlap="1" wp14:anchorId="0807D33A" wp14:editId="2F3F0421">
            <wp:simplePos x="0" y="0"/>
            <wp:positionH relativeFrom="column">
              <wp:posOffset>4738370</wp:posOffset>
            </wp:positionH>
            <wp:positionV relativeFrom="paragraph">
              <wp:posOffset>17780</wp:posOffset>
            </wp:positionV>
            <wp:extent cx="1885950" cy="137414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13741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6A61" w:rsidRDefault="00E04F15" w:rsidP="005154B0">
      <w:pPr>
        <w:jc w:val="both"/>
        <w:rPr>
          <w:rFonts w:ascii="Gotham Rounded Book" w:hAnsi="Gotham Rounded Book" w:cstheme="minorHAnsi"/>
          <w:szCs w:val="20"/>
        </w:rPr>
      </w:pPr>
      <w:r>
        <w:rPr>
          <w:noProof/>
          <w:lang w:eastAsia="fr-FR"/>
        </w:rPr>
        <w:drawing>
          <wp:anchor distT="0" distB="0" distL="114300" distR="114300" simplePos="0" relativeHeight="251669504" behindDoc="0" locked="0" layoutInCell="1" allowOverlap="1" wp14:anchorId="1FC85471" wp14:editId="635C2374">
            <wp:simplePos x="0" y="0"/>
            <wp:positionH relativeFrom="column">
              <wp:posOffset>4737661</wp:posOffset>
            </wp:positionH>
            <wp:positionV relativeFrom="paragraph">
              <wp:posOffset>15064</wp:posOffset>
            </wp:positionV>
            <wp:extent cx="1881963" cy="1116418"/>
            <wp:effectExtent l="0" t="0" r="4445" b="762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cstate="print">
                      <a:extLst>
                        <a:ext uri="{28A0092B-C50C-407E-A947-70E740481C1C}">
                          <a14:useLocalDpi xmlns:a14="http://schemas.microsoft.com/office/drawing/2010/main" val="0"/>
                        </a:ext>
                      </a:extLst>
                    </a:blip>
                    <a:srcRect t="1866" b="9211"/>
                    <a:stretch/>
                  </pic:blipFill>
                  <pic:spPr bwMode="auto">
                    <a:xfrm>
                      <a:off x="0" y="0"/>
                      <a:ext cx="1891885" cy="112230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369EC" w:rsidRPr="005369EC">
        <w:rPr>
          <w:rFonts w:ascii="Gotham Rounded Book" w:hAnsi="Gotham Rounded Book" w:cstheme="minorHAnsi"/>
          <w:noProof/>
          <w:szCs w:val="20"/>
          <w:lang w:eastAsia="fr-FR"/>
        </w:rPr>
        <mc:AlternateContent>
          <mc:Choice Requires="wps">
            <w:drawing>
              <wp:anchor distT="0" distB="0" distL="114300" distR="114300" simplePos="0" relativeHeight="251666432" behindDoc="0" locked="0" layoutInCell="1" allowOverlap="1" wp14:anchorId="60C90004" wp14:editId="1A12825B">
                <wp:simplePos x="0" y="0"/>
                <wp:positionH relativeFrom="column">
                  <wp:posOffset>5233519</wp:posOffset>
                </wp:positionH>
                <wp:positionV relativeFrom="paragraph">
                  <wp:posOffset>545208</wp:posOffset>
                </wp:positionV>
                <wp:extent cx="2374265" cy="1403985"/>
                <wp:effectExtent l="0" t="209550" r="0" b="20828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604597">
                          <a:off x="0" y="0"/>
                          <a:ext cx="2374265" cy="1403985"/>
                        </a:xfrm>
                        <a:prstGeom prst="rect">
                          <a:avLst/>
                        </a:prstGeom>
                        <a:noFill/>
                        <a:ln w="9525">
                          <a:noFill/>
                          <a:miter lim="800000"/>
                          <a:headEnd/>
                          <a:tailEnd/>
                        </a:ln>
                      </wps:spPr>
                      <wps:txbx>
                        <w:txbxContent>
                          <w:p w:rsidR="005369EC" w:rsidRPr="005369EC" w:rsidRDefault="005369EC" w:rsidP="005369EC">
                            <w:pPr>
                              <w:pStyle w:val="Sansinterligne"/>
                              <w:rPr>
                                <w:sz w:val="6"/>
                                <w:szCs w:val="6"/>
                              </w:rPr>
                            </w:pPr>
                            <w:r w:rsidRPr="005369EC">
                              <w:rPr>
                                <w:sz w:val="6"/>
                                <w:szCs w:val="6"/>
                              </w:rPr>
                              <w:t>CLIMCOVER</w:t>
                            </w:r>
                          </w:p>
                          <w:p w:rsidR="005369EC" w:rsidRPr="005369EC" w:rsidRDefault="005369EC" w:rsidP="005369EC">
                            <w:pPr>
                              <w:pStyle w:val="Sansinterligne"/>
                              <w:rPr>
                                <w:sz w:val="6"/>
                                <w:szCs w:val="6"/>
                              </w:rPr>
                            </w:pPr>
                            <w:r w:rsidRPr="005369EC">
                              <w:rPr>
                                <w:sz w:val="6"/>
                                <w:szCs w:val="6"/>
                              </w:rPr>
                              <w:t>BLACK</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412.1pt;margin-top:42.95pt;width:186.95pt;height:110.55pt;rotation:660381fd;z-index:25166643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" filled="f" stroked="f">
                <v:textbox style="mso-fit-shape-to-text:t">
                  <w:txbxContent>
                    <w:p w:rsidR="005369EC" w:rsidRPr="005369EC" w:rsidRDefault="005369EC" w:rsidP="005369EC">
                      <w:pPr>
                        <w:pStyle w:val="Sansinterligne"/>
                        <w:rPr>
                          <w:sz w:val="6"/>
                          <w:szCs w:val="6"/>
                        </w:rPr>
                      </w:pPr>
                      <w:r w:rsidRPr="005369EC">
                        <w:rPr>
                          <w:sz w:val="6"/>
                          <w:szCs w:val="6"/>
                        </w:rPr>
                        <w:t>CLIMCOVER</w:t>
                      </w:r>
                    </w:p>
                    <w:p w:rsidR="005369EC" w:rsidRPr="005369EC" w:rsidRDefault="005369EC" w:rsidP="005369EC">
                      <w:pPr>
                        <w:pStyle w:val="Sansinterligne"/>
                        <w:rPr>
                          <w:sz w:val="6"/>
                          <w:szCs w:val="6"/>
                        </w:rPr>
                      </w:pPr>
                      <w:r w:rsidRPr="005369EC">
                        <w:rPr>
                          <w:sz w:val="6"/>
                          <w:szCs w:val="6"/>
                        </w:rPr>
                        <w:t>BLACK</w:t>
                      </w:r>
                    </w:p>
                  </w:txbxContent>
                </v:textbox>
              </v:shape>
            </w:pict>
          </mc:Fallback>
        </mc:AlternateContent>
      </w:r>
      <w:r w:rsidR="009C72CC" w:rsidRPr="009C72CC">
        <w:rPr>
          <w:noProof/>
          <w:sz w:val="52"/>
          <w:lang w:eastAsia="fr-FR"/>
        </w:rPr>
        <w:drawing>
          <wp:anchor distT="0" distB="0" distL="114300" distR="114300" simplePos="0" relativeHeight="251658240" behindDoc="0" locked="0" layoutInCell="1" allowOverlap="1" wp14:anchorId="531F9BEC" wp14:editId="7EAD95C8">
            <wp:simplePos x="0" y="0"/>
            <wp:positionH relativeFrom="column">
              <wp:posOffset>4734560</wp:posOffset>
            </wp:positionH>
            <wp:positionV relativeFrom="paragraph">
              <wp:posOffset>19050</wp:posOffset>
            </wp:positionV>
            <wp:extent cx="1847850" cy="1114425"/>
            <wp:effectExtent l="0" t="0" r="0" b="9525"/>
            <wp:wrapSquare wrapText="bothSides"/>
            <wp:docPr id="7" name="Image 7" descr="C:\Users\B4727261\Downloads\SAINTGOBAIN_5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4727261\Downloads\SAINTGOBAIN_529.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13844"/>
                    <a:stretch/>
                  </pic:blipFill>
                  <pic:spPr bwMode="auto">
                    <a:xfrm>
                      <a:off x="0" y="0"/>
                      <a:ext cx="1847850" cy="11144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154B0" w:rsidRPr="005154B0">
        <w:rPr>
          <w:rFonts w:ascii="Gotham Rounded Book" w:hAnsi="Gotham Rounded Book" w:cstheme="minorHAnsi"/>
          <w:szCs w:val="20"/>
        </w:rPr>
        <w:t>Le calorifugeage des gaines sera e</w:t>
      </w:r>
      <w:r w:rsidR="009C72CC">
        <w:rPr>
          <w:rFonts w:ascii="Gotham Rounded Book" w:hAnsi="Gotham Rounded Book" w:cstheme="minorHAnsi"/>
          <w:szCs w:val="20"/>
        </w:rPr>
        <w:t xml:space="preserve">ffectué côté </w:t>
      </w:r>
      <w:r>
        <w:rPr>
          <w:rFonts w:ascii="Gotham Rounded Book" w:hAnsi="Gotham Rounded Book" w:cstheme="minorHAnsi"/>
          <w:szCs w:val="20"/>
        </w:rPr>
        <w:t>intérieur</w:t>
      </w:r>
      <w:r w:rsidR="009C35CD">
        <w:rPr>
          <w:rFonts w:ascii="Gotham Rounded Book" w:hAnsi="Gotham Rounded Book" w:cstheme="minorHAnsi"/>
          <w:szCs w:val="20"/>
        </w:rPr>
        <w:t xml:space="preserve"> avec </w:t>
      </w:r>
      <w:r>
        <w:rPr>
          <w:rFonts w:ascii="Gotham Rounded Book" w:hAnsi="Gotham Rounded Book" w:cstheme="minorHAnsi"/>
          <w:szCs w:val="20"/>
        </w:rPr>
        <w:t>un isolant</w:t>
      </w:r>
      <w:r w:rsidR="005154B0" w:rsidRPr="005154B0">
        <w:rPr>
          <w:rFonts w:ascii="Gotham Rounded Book" w:hAnsi="Gotham Rounded Book" w:cstheme="minorHAnsi"/>
          <w:szCs w:val="20"/>
        </w:rPr>
        <w:t xml:space="preserve"> </w:t>
      </w:r>
      <w:r w:rsidR="009C35CD">
        <w:rPr>
          <w:rFonts w:ascii="Gotham Rounded Book" w:hAnsi="Gotham Rounded Book" w:cstheme="minorHAnsi"/>
          <w:szCs w:val="20"/>
        </w:rPr>
        <w:t>en</w:t>
      </w:r>
      <w:r>
        <w:rPr>
          <w:rFonts w:ascii="Gotham Rounded Book" w:hAnsi="Gotham Rounded Book" w:cstheme="minorHAnsi"/>
          <w:szCs w:val="20"/>
        </w:rPr>
        <w:t xml:space="preserve"> panneaux rigides de</w:t>
      </w:r>
      <w:r w:rsidR="009C35CD">
        <w:rPr>
          <w:rFonts w:ascii="Gotham Rounded Book" w:hAnsi="Gotham Rounded Book" w:cstheme="minorHAnsi"/>
          <w:szCs w:val="20"/>
        </w:rPr>
        <w:t xml:space="preserve"> laine de verre </w:t>
      </w:r>
      <w:r w:rsidR="005154B0">
        <w:rPr>
          <w:rFonts w:ascii="Gotham Rounded Book" w:hAnsi="Gotham Rounded Book" w:cstheme="minorHAnsi"/>
          <w:szCs w:val="20"/>
        </w:rPr>
        <w:t>d’épaisseur 25 mm</w:t>
      </w:r>
      <w:r w:rsidR="009C35CD">
        <w:rPr>
          <w:rFonts w:ascii="Gotham Rounded Book" w:hAnsi="Gotham Rounded Book" w:cstheme="minorHAnsi"/>
          <w:szCs w:val="20"/>
        </w:rPr>
        <w:t>,</w:t>
      </w:r>
      <w:r w:rsidR="005154B0">
        <w:rPr>
          <w:rFonts w:ascii="Gotham Rounded Book" w:hAnsi="Gotham Rounded Book" w:cstheme="minorHAnsi"/>
          <w:szCs w:val="20"/>
        </w:rPr>
        <w:t xml:space="preserve"> </w:t>
      </w:r>
      <w:r w:rsidR="00BE6A61">
        <w:rPr>
          <w:rFonts w:ascii="Gotham Rounded Book" w:hAnsi="Gotham Rounded Book" w:cstheme="minorHAnsi"/>
          <w:szCs w:val="20"/>
        </w:rPr>
        <w:t>surfacé et rebordé par un épais tissu de verre noir</w:t>
      </w:r>
      <w:r w:rsidR="009C72CC">
        <w:rPr>
          <w:rFonts w:ascii="Gotham Rounded Book" w:hAnsi="Gotham Rounded Book" w:cstheme="minorHAnsi"/>
          <w:szCs w:val="20"/>
        </w:rPr>
        <w:t>,</w:t>
      </w:r>
      <w:r w:rsidR="0091058C">
        <w:rPr>
          <w:rFonts w:ascii="Gotham Rounded Book" w:hAnsi="Gotham Rounded Book" w:cstheme="minorHAnsi"/>
          <w:szCs w:val="20"/>
        </w:rPr>
        <w:t xml:space="preserve"> de type </w:t>
      </w:r>
      <w:r w:rsidR="00BE6A61">
        <w:rPr>
          <w:rFonts w:ascii="Gotham Rounded Book" w:hAnsi="Gotham Rounded Book" w:cstheme="minorHAnsi"/>
          <w:szCs w:val="20"/>
        </w:rPr>
        <w:t xml:space="preserve">CLIMLINER </w:t>
      </w:r>
      <w:proofErr w:type="spellStart"/>
      <w:r w:rsidR="00BE6A61">
        <w:rPr>
          <w:rFonts w:ascii="Gotham Rounded Book" w:hAnsi="Gotham Rounded Book" w:cstheme="minorHAnsi"/>
          <w:szCs w:val="20"/>
        </w:rPr>
        <w:t>Slab</w:t>
      </w:r>
      <w:proofErr w:type="spellEnd"/>
      <w:r w:rsidR="00BE6A61">
        <w:rPr>
          <w:rFonts w:ascii="Gotham Rounded Book" w:hAnsi="Gotham Rounded Book" w:cstheme="minorHAnsi"/>
          <w:szCs w:val="20"/>
        </w:rPr>
        <w:t xml:space="preserve"> CLEANTEC</w:t>
      </w:r>
      <w:r w:rsidR="00E42BC8" w:rsidRPr="00D46903">
        <w:rPr>
          <w:rFonts w:ascii="Calibri" w:hAnsi="Calibri" w:cs="Calibri"/>
          <w:szCs w:val="20"/>
        </w:rPr>
        <w:t>®</w:t>
      </w:r>
      <w:r w:rsidR="005154B0">
        <w:rPr>
          <w:rFonts w:ascii="Gotham Rounded Book" w:hAnsi="Gotham Rounded Book" w:cstheme="minorHAnsi"/>
          <w:szCs w:val="20"/>
        </w:rPr>
        <w:t xml:space="preserve"> de la société ISOVER. </w:t>
      </w:r>
      <w:r w:rsidR="005154B0" w:rsidRPr="005154B0">
        <w:rPr>
          <w:rFonts w:ascii="Gotham Rounded Book" w:hAnsi="Gotham Rounded Book" w:cstheme="minorHAnsi"/>
          <w:szCs w:val="20"/>
        </w:rPr>
        <w:t>Il devra avoir un classemen</w:t>
      </w:r>
      <w:r w:rsidR="00062B38">
        <w:rPr>
          <w:rFonts w:ascii="Gotham Rounded Book" w:hAnsi="Gotham Rounded Book" w:cstheme="minorHAnsi"/>
          <w:szCs w:val="20"/>
        </w:rPr>
        <w:t xml:space="preserve">t de réaction au feu A2-s1, </w:t>
      </w:r>
      <w:r w:rsidR="00BE6A61">
        <w:rPr>
          <w:rFonts w:ascii="Gotham Rounded Book" w:hAnsi="Gotham Rounded Book" w:cstheme="minorHAnsi"/>
          <w:szCs w:val="20"/>
        </w:rPr>
        <w:t>d0</w:t>
      </w:r>
      <w:r w:rsidR="009C72CC">
        <w:rPr>
          <w:rFonts w:ascii="Gotham Rounded Book" w:hAnsi="Gotham Rounded Book" w:cstheme="minorHAnsi"/>
          <w:szCs w:val="20"/>
        </w:rPr>
        <w:t xml:space="preserve">  selon la norme NF EN 13501-1</w:t>
      </w:r>
      <w:r w:rsidR="008F6F83">
        <w:rPr>
          <w:rFonts w:ascii="Gotham Rounded Book" w:hAnsi="Gotham Rounded Book" w:cstheme="minorHAnsi"/>
          <w:szCs w:val="20"/>
        </w:rPr>
        <w:t>+A1</w:t>
      </w:r>
      <w:r w:rsidR="009C72CC">
        <w:rPr>
          <w:rFonts w:ascii="Gotham Rounded Book" w:hAnsi="Gotham Rounded Book" w:cstheme="minorHAnsi"/>
          <w:szCs w:val="20"/>
        </w:rPr>
        <w:t>.</w:t>
      </w:r>
      <w:r w:rsidR="00A16192">
        <w:rPr>
          <w:rFonts w:ascii="Gotham Rounded Book" w:hAnsi="Gotham Rounded Book" w:cstheme="minorHAnsi"/>
          <w:szCs w:val="20"/>
        </w:rPr>
        <w:t xml:space="preserve"> Sa résistance thermique sera de 0,76 m</w:t>
      </w:r>
      <w:r w:rsidR="005D2E9E">
        <w:rPr>
          <w:rFonts w:ascii="Courier New" w:hAnsi="Courier New" w:cs="Courier New"/>
          <w:szCs w:val="20"/>
        </w:rPr>
        <w:t>²</w:t>
      </w:r>
      <w:r w:rsidR="00A16192">
        <w:rPr>
          <w:rFonts w:ascii="Gotham Rounded Book" w:hAnsi="Gotham Rounded Book" w:cstheme="minorHAnsi"/>
          <w:szCs w:val="20"/>
        </w:rPr>
        <w:t>.K/W à la température moyenne de référence de 10°C.</w:t>
      </w:r>
    </w:p>
    <w:p w:rsidR="000336E9" w:rsidRDefault="009C72CC" w:rsidP="009C72CC">
      <w:pPr>
        <w:jc w:val="both"/>
        <w:rPr>
          <w:rFonts w:ascii="Gotham Rounded Book" w:hAnsi="Gotham Rounded Book" w:cstheme="minorHAnsi"/>
          <w:szCs w:val="20"/>
        </w:rPr>
      </w:pPr>
      <w:r>
        <w:rPr>
          <w:rFonts w:ascii="Gotham Rounded Book" w:hAnsi="Gotham Rounded Book" w:cstheme="minorHAnsi"/>
          <w:szCs w:val="20"/>
        </w:rPr>
        <w:t>Les</w:t>
      </w:r>
      <w:r w:rsidR="005154B0" w:rsidRPr="005154B0">
        <w:rPr>
          <w:rFonts w:ascii="Gotham Rounded Book" w:hAnsi="Gotham Rounded Book" w:cstheme="minorHAnsi"/>
          <w:szCs w:val="20"/>
        </w:rPr>
        <w:t xml:space="preserve"> conductivité</w:t>
      </w:r>
      <w:r>
        <w:rPr>
          <w:rFonts w:ascii="Gotham Rounded Book" w:hAnsi="Gotham Rounded Book" w:cstheme="minorHAnsi"/>
          <w:szCs w:val="20"/>
        </w:rPr>
        <w:t>s</w:t>
      </w:r>
      <w:r w:rsidR="005154B0" w:rsidRPr="005154B0">
        <w:rPr>
          <w:rFonts w:ascii="Gotham Rounded Book" w:hAnsi="Gotham Rounded Book" w:cstheme="minorHAnsi"/>
          <w:szCs w:val="20"/>
        </w:rPr>
        <w:t xml:space="preserve"> thermique</w:t>
      </w:r>
      <w:r>
        <w:rPr>
          <w:rFonts w:ascii="Gotham Rounded Book" w:hAnsi="Gotham Rounded Book" w:cstheme="minorHAnsi"/>
          <w:szCs w:val="20"/>
        </w:rPr>
        <w:t>s</w:t>
      </w:r>
      <w:r w:rsidR="005154B0" w:rsidRPr="005154B0">
        <w:rPr>
          <w:rFonts w:ascii="Gotham Rounded Book" w:hAnsi="Gotham Rounded Book" w:cstheme="minorHAnsi"/>
          <w:szCs w:val="20"/>
        </w:rPr>
        <w:t xml:space="preserve"> déclarée</w:t>
      </w:r>
      <w:r>
        <w:rPr>
          <w:rFonts w:ascii="Gotham Rounded Book" w:hAnsi="Gotham Rounded Book" w:cstheme="minorHAnsi"/>
          <w:szCs w:val="20"/>
        </w:rPr>
        <w:t>s</w:t>
      </w:r>
      <w:r w:rsidR="005154B0" w:rsidRPr="005154B0">
        <w:rPr>
          <w:rFonts w:ascii="Gotham Rounded Book" w:hAnsi="Gotham Rounded Book" w:cstheme="minorHAnsi"/>
          <w:szCs w:val="20"/>
        </w:rPr>
        <w:t xml:space="preserve"> selon la norme</w:t>
      </w:r>
      <w:r>
        <w:rPr>
          <w:rFonts w:ascii="Gotham Rounded Book" w:hAnsi="Gotham Rounded Book" w:cstheme="minorHAnsi"/>
          <w:szCs w:val="20"/>
        </w:rPr>
        <w:t xml:space="preserve"> NF</w:t>
      </w:r>
      <w:r w:rsidR="005154B0" w:rsidRPr="005154B0">
        <w:rPr>
          <w:rFonts w:ascii="Gotham Rounded Book" w:hAnsi="Gotham Rounded Book" w:cstheme="minorHAnsi"/>
          <w:szCs w:val="20"/>
        </w:rPr>
        <w:t xml:space="preserve"> EN 12667 </w:t>
      </w:r>
      <w:r>
        <w:rPr>
          <w:rFonts w:ascii="Gotham Rounded Book" w:hAnsi="Gotham Rounded Book" w:cstheme="minorHAnsi"/>
          <w:szCs w:val="20"/>
        </w:rPr>
        <w:t xml:space="preserve">seront </w:t>
      </w:r>
      <w:r w:rsidR="0091058C">
        <w:rPr>
          <w:rFonts w:ascii="Gotham Rounded Book" w:hAnsi="Gotham Rounded Book" w:cstheme="minorHAnsi"/>
          <w:szCs w:val="20"/>
        </w:rPr>
        <w:t xml:space="preserve">de </w:t>
      </w:r>
      <w:r w:rsidR="005154B0" w:rsidRPr="005154B0">
        <w:rPr>
          <w:rFonts w:ascii="Gotham Rounded Book" w:hAnsi="Gotham Rounded Book" w:cstheme="minorHAnsi"/>
          <w:szCs w:val="20"/>
        </w:rPr>
        <w:t>:</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7"/>
        <w:gridCol w:w="907"/>
        <w:gridCol w:w="907"/>
        <w:gridCol w:w="907"/>
        <w:gridCol w:w="907"/>
        <w:gridCol w:w="907"/>
      </w:tblGrid>
      <w:tr w:rsidR="009C35CD" w:rsidRPr="00666B9D" w:rsidTr="00453F58">
        <w:tc>
          <w:tcPr>
            <w:tcW w:w="2567" w:type="dxa"/>
            <w:tcBorders>
              <w:bottom w:val="single" w:sz="4" w:space="0" w:color="626157" w:themeColor="text2"/>
              <w:right w:val="single" w:sz="4" w:space="0" w:color="626157" w:themeColor="text2"/>
            </w:tcBorders>
            <w:shd w:val="clear" w:color="auto" w:fill="E3E3E2" w:themeFill="background2"/>
            <w:vAlign w:val="center"/>
          </w:tcPr>
          <w:p w:rsidR="009C35CD" w:rsidRPr="00453F58" w:rsidRDefault="009C35CD" w:rsidP="009C35CD">
            <w:pPr>
              <w:spacing w:before="0" w:after="0" w:line="240" w:lineRule="auto"/>
              <w:jc w:val="center"/>
              <w:rPr>
                <w:rFonts w:ascii="GothamMedium" w:hAnsi="GothamMedium"/>
                <w:b/>
                <w:sz w:val="18"/>
                <w:szCs w:val="18"/>
              </w:rPr>
            </w:pPr>
            <w:r w:rsidRPr="00453F58">
              <w:rPr>
                <w:rFonts w:ascii="GothamMedium" w:hAnsi="GothamMedium"/>
                <w:b/>
                <w:sz w:val="18"/>
                <w:szCs w:val="18"/>
              </w:rPr>
              <w:t>T (°C)</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9C35CD" w:rsidP="00F82330">
            <w:pPr>
              <w:spacing w:before="0" w:after="0" w:line="240" w:lineRule="auto"/>
              <w:jc w:val="center"/>
              <w:rPr>
                <w:rFonts w:asciiTheme="majorHAnsi" w:hAnsiTheme="majorHAnsi"/>
                <w:b/>
                <w:sz w:val="18"/>
                <w:szCs w:val="18"/>
              </w:rPr>
            </w:pPr>
            <w:r>
              <w:rPr>
                <w:rFonts w:asciiTheme="majorHAnsi" w:hAnsiTheme="majorHAnsi"/>
                <w:b/>
                <w:sz w:val="18"/>
                <w:szCs w:val="18"/>
              </w:rPr>
              <w:t>10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9C35CD" w:rsidP="00F82330">
            <w:pPr>
              <w:spacing w:before="0" w:after="0" w:line="240" w:lineRule="auto"/>
              <w:jc w:val="center"/>
              <w:rPr>
                <w:rFonts w:asciiTheme="majorHAnsi" w:hAnsiTheme="majorHAnsi"/>
                <w:b/>
                <w:sz w:val="18"/>
                <w:szCs w:val="18"/>
              </w:rPr>
            </w:pPr>
            <w:r>
              <w:rPr>
                <w:rFonts w:asciiTheme="majorHAnsi" w:hAnsiTheme="majorHAnsi"/>
                <w:b/>
                <w:sz w:val="18"/>
                <w:szCs w:val="18"/>
              </w:rPr>
              <w:t>20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9C35CD" w:rsidP="00F82330">
            <w:pPr>
              <w:spacing w:before="0" w:after="0" w:line="240" w:lineRule="auto"/>
              <w:jc w:val="center"/>
              <w:rPr>
                <w:rFonts w:asciiTheme="majorHAnsi" w:hAnsiTheme="majorHAnsi"/>
                <w:b/>
                <w:sz w:val="18"/>
                <w:szCs w:val="18"/>
              </w:rPr>
            </w:pPr>
            <w:r>
              <w:rPr>
                <w:rFonts w:asciiTheme="majorHAnsi" w:hAnsiTheme="majorHAnsi"/>
                <w:b/>
                <w:sz w:val="18"/>
                <w:szCs w:val="18"/>
              </w:rPr>
              <w:t>40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9C35CD" w:rsidP="00F82330">
            <w:pPr>
              <w:spacing w:before="0" w:after="0" w:line="240" w:lineRule="auto"/>
              <w:jc w:val="center"/>
              <w:rPr>
                <w:rFonts w:asciiTheme="majorHAnsi" w:hAnsiTheme="majorHAnsi"/>
                <w:b/>
                <w:sz w:val="18"/>
                <w:szCs w:val="18"/>
              </w:rPr>
            </w:pPr>
            <w:r>
              <w:rPr>
                <w:rFonts w:asciiTheme="majorHAnsi" w:hAnsiTheme="majorHAnsi"/>
                <w:b/>
                <w:sz w:val="18"/>
                <w:szCs w:val="18"/>
              </w:rPr>
              <w:t>50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9C35CD" w:rsidP="00F82330">
            <w:pPr>
              <w:spacing w:before="0" w:after="0" w:line="240" w:lineRule="auto"/>
              <w:jc w:val="center"/>
              <w:rPr>
                <w:rFonts w:asciiTheme="majorHAnsi" w:hAnsiTheme="majorHAnsi"/>
                <w:b/>
                <w:sz w:val="18"/>
                <w:szCs w:val="18"/>
              </w:rPr>
            </w:pPr>
            <w:r w:rsidRPr="00666B9D">
              <w:rPr>
                <w:rFonts w:asciiTheme="majorHAnsi" w:hAnsiTheme="majorHAnsi"/>
                <w:b/>
                <w:sz w:val="18"/>
                <w:szCs w:val="18"/>
              </w:rPr>
              <w:t>60</w:t>
            </w:r>
          </w:p>
        </w:tc>
      </w:tr>
      <w:tr w:rsidR="009C35CD" w:rsidRPr="00666B9D" w:rsidTr="00453F58">
        <w:tc>
          <w:tcPr>
            <w:tcW w:w="2567" w:type="dxa"/>
            <w:tcBorders>
              <w:top w:val="single" w:sz="4" w:space="0" w:color="626157" w:themeColor="text2"/>
              <w:right w:val="single" w:sz="4" w:space="0" w:color="626157" w:themeColor="text2"/>
            </w:tcBorders>
            <w:vAlign w:val="center"/>
          </w:tcPr>
          <w:p w:rsidR="009C35CD" w:rsidRPr="00666B9D" w:rsidRDefault="00453F58" w:rsidP="00453F58">
            <w:pPr>
              <w:spacing w:before="0" w:after="0" w:line="240" w:lineRule="auto"/>
              <w:jc w:val="center"/>
              <w:rPr>
                <w:rFonts w:ascii="GothamMedium" w:hAnsi="GothamMedium"/>
                <w:b/>
                <w:sz w:val="18"/>
                <w:szCs w:val="18"/>
              </w:rPr>
            </w:pPr>
            <w:r>
              <w:rPr>
                <w:rFonts w:ascii="Arial" w:hAnsi="Arial" w:cs="Arial"/>
                <w:sz w:val="18"/>
                <w:szCs w:val="18"/>
              </w:rPr>
              <w:t xml:space="preserve">λ </w:t>
            </w:r>
            <w:r>
              <w:rPr>
                <w:rFonts w:ascii="GothamMedium" w:hAnsi="GothamMedium"/>
                <w:sz w:val="18"/>
                <w:szCs w:val="18"/>
              </w:rPr>
              <w:t>(W</w:t>
            </w:r>
            <w:proofErr w:type="gramStart"/>
            <w:r>
              <w:rPr>
                <w:rFonts w:ascii="GothamMedium" w:hAnsi="GothamMedium"/>
                <w:sz w:val="18"/>
                <w:szCs w:val="18"/>
              </w:rPr>
              <w:t>/(</w:t>
            </w:r>
            <w:proofErr w:type="spellStart"/>
            <w:proofErr w:type="gramEnd"/>
            <w:r>
              <w:rPr>
                <w:rFonts w:ascii="GothamMedium" w:hAnsi="GothamMedium"/>
                <w:sz w:val="18"/>
                <w:szCs w:val="18"/>
              </w:rPr>
              <w:t>m.K</w:t>
            </w:r>
            <w:proofErr w:type="spellEnd"/>
            <w:r>
              <w:rPr>
                <w:rFonts w:ascii="GothamMedium" w:hAnsi="GothamMedium"/>
                <w:sz w:val="18"/>
                <w:szCs w:val="18"/>
              </w:rPr>
              <w:t>))</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BE6A61" w:rsidP="00F82330">
            <w:pPr>
              <w:spacing w:before="0" w:after="0" w:line="240" w:lineRule="auto"/>
              <w:jc w:val="center"/>
              <w:rPr>
                <w:rFonts w:asciiTheme="majorHAnsi" w:hAnsiTheme="majorHAnsi"/>
                <w:sz w:val="18"/>
                <w:szCs w:val="18"/>
              </w:rPr>
            </w:pPr>
            <w:r>
              <w:rPr>
                <w:rFonts w:asciiTheme="majorHAnsi" w:hAnsiTheme="majorHAnsi"/>
                <w:sz w:val="18"/>
                <w:szCs w:val="18"/>
              </w:rPr>
              <w:t>0,033</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BE6A61" w:rsidP="00F82330">
            <w:pPr>
              <w:spacing w:before="0" w:after="0" w:line="240" w:lineRule="auto"/>
              <w:jc w:val="center"/>
              <w:rPr>
                <w:rFonts w:asciiTheme="majorHAnsi" w:hAnsiTheme="majorHAnsi"/>
                <w:sz w:val="18"/>
                <w:szCs w:val="18"/>
              </w:rPr>
            </w:pPr>
            <w:r>
              <w:rPr>
                <w:rFonts w:asciiTheme="majorHAnsi" w:hAnsiTheme="majorHAnsi"/>
                <w:sz w:val="18"/>
                <w:szCs w:val="18"/>
              </w:rPr>
              <w:t>0,035</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5369EC" w:rsidP="00F82330">
            <w:pPr>
              <w:spacing w:before="0" w:after="0" w:line="240" w:lineRule="auto"/>
              <w:jc w:val="center"/>
              <w:rPr>
                <w:rFonts w:asciiTheme="majorHAnsi" w:hAnsiTheme="majorHAnsi"/>
                <w:sz w:val="18"/>
                <w:szCs w:val="18"/>
              </w:rPr>
            </w:pPr>
            <w:r>
              <w:rPr>
                <w:rFonts w:asciiTheme="majorHAnsi" w:hAnsiTheme="majorHAnsi"/>
                <w:sz w:val="18"/>
                <w:szCs w:val="18"/>
              </w:rPr>
              <w:t>0,03</w:t>
            </w:r>
            <w:r w:rsidR="0091058C">
              <w:rPr>
                <w:rFonts w:asciiTheme="majorHAnsi" w:hAnsiTheme="majorHAnsi"/>
                <w:sz w:val="18"/>
                <w:szCs w:val="18"/>
              </w:rPr>
              <w:t>7</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91058C" w:rsidP="00F82330">
            <w:pPr>
              <w:spacing w:before="0" w:after="0" w:line="240" w:lineRule="auto"/>
              <w:jc w:val="center"/>
              <w:rPr>
                <w:rFonts w:asciiTheme="majorHAnsi" w:hAnsiTheme="majorHAnsi"/>
                <w:sz w:val="18"/>
                <w:szCs w:val="18"/>
              </w:rPr>
            </w:pPr>
            <w:r>
              <w:rPr>
                <w:rFonts w:asciiTheme="majorHAnsi" w:hAnsiTheme="majorHAnsi"/>
                <w:sz w:val="18"/>
                <w:szCs w:val="18"/>
              </w:rPr>
              <w:t>0,039</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BE6A61" w:rsidP="00F82330">
            <w:pPr>
              <w:spacing w:before="0" w:after="0" w:line="240" w:lineRule="auto"/>
              <w:jc w:val="center"/>
              <w:rPr>
                <w:rFonts w:asciiTheme="majorHAnsi" w:hAnsiTheme="majorHAnsi"/>
                <w:sz w:val="18"/>
                <w:szCs w:val="18"/>
              </w:rPr>
            </w:pPr>
            <w:r>
              <w:rPr>
                <w:rFonts w:asciiTheme="majorHAnsi" w:hAnsiTheme="majorHAnsi"/>
                <w:sz w:val="18"/>
                <w:szCs w:val="18"/>
              </w:rPr>
              <w:t>0,040</w:t>
            </w:r>
          </w:p>
        </w:tc>
      </w:tr>
    </w:tbl>
    <w:p w:rsidR="000336E9" w:rsidRDefault="000336E9" w:rsidP="009C72CC">
      <w:pPr>
        <w:jc w:val="both"/>
        <w:rPr>
          <w:rFonts w:ascii="Gotham Rounded Book" w:hAnsi="Gotham Rounded Book" w:cstheme="minorHAnsi"/>
          <w:szCs w:val="20"/>
        </w:rPr>
      </w:pPr>
    </w:p>
    <w:p w:rsidR="009C35CD" w:rsidRPr="009C72CC" w:rsidRDefault="009C35CD" w:rsidP="009C72CC">
      <w:pPr>
        <w:jc w:val="both"/>
        <w:rPr>
          <w:rFonts w:ascii="Gotham Rounded Book" w:hAnsi="Gotham Rounded Book" w:cstheme="minorHAnsi"/>
          <w:szCs w:val="20"/>
        </w:rPr>
      </w:pPr>
    </w:p>
    <w:p w:rsidR="00E04F15" w:rsidRDefault="00BE6A61" w:rsidP="009C72CC">
      <w:pPr>
        <w:jc w:val="both"/>
        <w:rPr>
          <w:rFonts w:ascii="Gotham Rounded Book" w:hAnsi="Gotham Rounded Book" w:cstheme="minorHAnsi"/>
          <w:szCs w:val="20"/>
        </w:rPr>
      </w:pPr>
      <w:r w:rsidRPr="00BE6A61">
        <w:rPr>
          <w:rFonts w:ascii="Gotham Rounded Book" w:hAnsi="Gotham Rounded Book" w:cstheme="minorHAnsi"/>
          <w:szCs w:val="20"/>
        </w:rPr>
        <w:t>Pour ses performances d’absorption acoustique, il devra présenter des coefficients alpha sabine mesurés selon la norme EN ISO 354</w:t>
      </w:r>
      <w:r>
        <w:rPr>
          <w:rFonts w:ascii="Gotham Rounded Book" w:hAnsi="Gotham Rounded Book" w:cstheme="minorHAnsi"/>
          <w:szCs w:val="20"/>
        </w:rPr>
        <w:t xml:space="preserve"> de :</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7"/>
        <w:gridCol w:w="907"/>
        <w:gridCol w:w="907"/>
        <w:gridCol w:w="907"/>
        <w:gridCol w:w="907"/>
        <w:gridCol w:w="907"/>
        <w:gridCol w:w="907"/>
      </w:tblGrid>
      <w:tr w:rsidR="001F0964" w:rsidRPr="00666B9D" w:rsidTr="00B454F4">
        <w:tc>
          <w:tcPr>
            <w:tcW w:w="2567" w:type="dxa"/>
            <w:tcBorders>
              <w:bottom w:val="single" w:sz="4" w:space="0" w:color="626157" w:themeColor="text2"/>
              <w:right w:val="single" w:sz="4" w:space="0" w:color="626157" w:themeColor="text2"/>
            </w:tcBorders>
            <w:shd w:val="clear" w:color="auto" w:fill="E3E3E2" w:themeFill="background2"/>
            <w:vAlign w:val="center"/>
          </w:tcPr>
          <w:p w:rsidR="001F0964" w:rsidRPr="00453F58" w:rsidRDefault="001F0964" w:rsidP="00F82330">
            <w:pPr>
              <w:spacing w:before="0" w:after="0" w:line="240" w:lineRule="auto"/>
              <w:jc w:val="center"/>
              <w:rPr>
                <w:rFonts w:ascii="GothamMedium" w:hAnsi="GothamMedium"/>
                <w:b/>
                <w:sz w:val="18"/>
                <w:szCs w:val="18"/>
              </w:rPr>
            </w:pPr>
            <w:r>
              <w:rPr>
                <w:rFonts w:ascii="GothamMedium" w:hAnsi="GothamMedium"/>
                <w:b/>
                <w:sz w:val="18"/>
                <w:szCs w:val="18"/>
              </w:rPr>
              <w:t>Fréquences (Hz</w:t>
            </w:r>
            <w:r w:rsidRPr="00453F58">
              <w:rPr>
                <w:rFonts w:ascii="GothamMedium" w:hAnsi="GothamMedium"/>
                <w:b/>
                <w:sz w:val="18"/>
                <w:szCs w:val="18"/>
              </w:rPr>
              <w:t>)</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1F0964" w:rsidRPr="00666B9D" w:rsidRDefault="001F0964" w:rsidP="00F82330">
            <w:pPr>
              <w:spacing w:before="0" w:after="0" w:line="240" w:lineRule="auto"/>
              <w:jc w:val="center"/>
              <w:rPr>
                <w:rFonts w:asciiTheme="majorHAnsi" w:hAnsiTheme="majorHAnsi"/>
                <w:b/>
                <w:sz w:val="18"/>
                <w:szCs w:val="18"/>
              </w:rPr>
            </w:pPr>
            <w:r>
              <w:rPr>
                <w:rFonts w:asciiTheme="majorHAnsi" w:hAnsiTheme="majorHAnsi"/>
                <w:b/>
                <w:sz w:val="18"/>
                <w:szCs w:val="18"/>
              </w:rPr>
              <w:t>125</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1F0964" w:rsidRPr="00666B9D" w:rsidRDefault="001F0964" w:rsidP="00F82330">
            <w:pPr>
              <w:spacing w:before="0" w:after="0" w:line="240" w:lineRule="auto"/>
              <w:jc w:val="center"/>
              <w:rPr>
                <w:rFonts w:asciiTheme="majorHAnsi" w:hAnsiTheme="majorHAnsi"/>
                <w:b/>
                <w:sz w:val="18"/>
                <w:szCs w:val="18"/>
              </w:rPr>
            </w:pPr>
            <w:r>
              <w:rPr>
                <w:rFonts w:asciiTheme="majorHAnsi" w:hAnsiTheme="majorHAnsi"/>
                <w:b/>
                <w:sz w:val="18"/>
                <w:szCs w:val="18"/>
              </w:rPr>
              <w:t>250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1F0964" w:rsidRPr="00666B9D" w:rsidRDefault="001F0964" w:rsidP="00F82330">
            <w:pPr>
              <w:spacing w:before="0" w:after="0" w:line="240" w:lineRule="auto"/>
              <w:jc w:val="center"/>
              <w:rPr>
                <w:rFonts w:asciiTheme="majorHAnsi" w:hAnsiTheme="majorHAnsi"/>
                <w:b/>
                <w:sz w:val="18"/>
                <w:szCs w:val="18"/>
              </w:rPr>
            </w:pPr>
            <w:r>
              <w:rPr>
                <w:rFonts w:asciiTheme="majorHAnsi" w:hAnsiTheme="majorHAnsi"/>
                <w:b/>
                <w:sz w:val="18"/>
                <w:szCs w:val="18"/>
              </w:rPr>
              <w:t>500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1F0964" w:rsidRPr="00666B9D" w:rsidRDefault="001F0964" w:rsidP="00F82330">
            <w:pPr>
              <w:spacing w:before="0" w:after="0" w:line="240" w:lineRule="auto"/>
              <w:jc w:val="center"/>
              <w:rPr>
                <w:rFonts w:asciiTheme="majorHAnsi" w:hAnsiTheme="majorHAnsi"/>
                <w:b/>
                <w:sz w:val="18"/>
                <w:szCs w:val="18"/>
              </w:rPr>
            </w:pPr>
            <w:r>
              <w:rPr>
                <w:rFonts w:asciiTheme="majorHAnsi" w:hAnsiTheme="majorHAnsi"/>
                <w:b/>
                <w:sz w:val="18"/>
                <w:szCs w:val="18"/>
              </w:rPr>
              <w:t>1000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1F0964" w:rsidRPr="00666B9D" w:rsidRDefault="001F0964" w:rsidP="00F82330">
            <w:pPr>
              <w:spacing w:before="0" w:after="0" w:line="240" w:lineRule="auto"/>
              <w:jc w:val="center"/>
              <w:rPr>
                <w:rFonts w:asciiTheme="majorHAnsi" w:hAnsiTheme="majorHAnsi"/>
                <w:b/>
                <w:sz w:val="18"/>
                <w:szCs w:val="18"/>
              </w:rPr>
            </w:pPr>
            <w:r>
              <w:rPr>
                <w:rFonts w:asciiTheme="majorHAnsi" w:hAnsiTheme="majorHAnsi"/>
                <w:b/>
                <w:sz w:val="18"/>
                <w:szCs w:val="18"/>
              </w:rPr>
              <w:t>200</w:t>
            </w:r>
            <w:r w:rsidRPr="00666B9D">
              <w:rPr>
                <w:rFonts w:asciiTheme="majorHAnsi" w:hAnsiTheme="majorHAnsi"/>
                <w:b/>
                <w:sz w:val="18"/>
                <w:szCs w:val="18"/>
              </w:rPr>
              <w:t>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tcPr>
          <w:p w:rsidR="001F0964" w:rsidRDefault="001F0964" w:rsidP="00F82330">
            <w:pPr>
              <w:spacing w:before="0" w:after="0" w:line="240" w:lineRule="auto"/>
              <w:jc w:val="center"/>
              <w:rPr>
                <w:rFonts w:asciiTheme="majorHAnsi" w:hAnsiTheme="majorHAnsi"/>
                <w:b/>
                <w:sz w:val="18"/>
                <w:szCs w:val="18"/>
              </w:rPr>
            </w:pPr>
            <w:r>
              <w:rPr>
                <w:rFonts w:asciiTheme="majorHAnsi" w:hAnsiTheme="majorHAnsi"/>
                <w:b/>
                <w:sz w:val="18"/>
                <w:szCs w:val="18"/>
              </w:rPr>
              <w:t>4000</w:t>
            </w:r>
          </w:p>
        </w:tc>
      </w:tr>
      <w:tr w:rsidR="001F0964" w:rsidRPr="00666B9D" w:rsidTr="00B454F4">
        <w:trPr>
          <w:trHeight w:val="24"/>
        </w:trPr>
        <w:tc>
          <w:tcPr>
            <w:tcW w:w="2567" w:type="dxa"/>
            <w:tcBorders>
              <w:top w:val="single" w:sz="4" w:space="0" w:color="626157" w:themeColor="text2"/>
              <w:right w:val="single" w:sz="4" w:space="0" w:color="626157" w:themeColor="text2"/>
            </w:tcBorders>
            <w:vAlign w:val="center"/>
          </w:tcPr>
          <w:p w:rsidR="001F0964" w:rsidRPr="00666B9D" w:rsidRDefault="001F0964" w:rsidP="00F82330">
            <w:pPr>
              <w:spacing w:before="0" w:after="0" w:line="240" w:lineRule="auto"/>
              <w:jc w:val="center"/>
              <w:rPr>
                <w:rFonts w:ascii="GothamMedium" w:hAnsi="GothamMedium"/>
                <w:b/>
                <w:sz w:val="18"/>
                <w:szCs w:val="18"/>
              </w:rPr>
            </w:pPr>
            <w:r>
              <w:rPr>
                <w:rFonts w:ascii="Arial" w:hAnsi="Arial" w:cs="Arial"/>
                <w:sz w:val="18"/>
                <w:szCs w:val="18"/>
              </w:rPr>
              <w:t>α</w:t>
            </w:r>
            <w:r w:rsidRPr="00BE6A61">
              <w:rPr>
                <w:rFonts w:ascii="Arial" w:hAnsi="Arial" w:cs="Arial"/>
                <w:sz w:val="14"/>
                <w:szCs w:val="18"/>
              </w:rPr>
              <w:t>s</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1F0964" w:rsidRPr="00453F58" w:rsidRDefault="001F0964" w:rsidP="00F82330">
            <w:pPr>
              <w:spacing w:before="0" w:after="0" w:line="240" w:lineRule="auto"/>
              <w:jc w:val="center"/>
              <w:rPr>
                <w:rFonts w:asciiTheme="majorHAnsi" w:hAnsiTheme="majorHAnsi"/>
                <w:sz w:val="18"/>
                <w:szCs w:val="18"/>
              </w:rPr>
            </w:pPr>
            <w:r>
              <w:rPr>
                <w:rFonts w:asciiTheme="majorHAnsi" w:hAnsiTheme="majorHAnsi"/>
                <w:sz w:val="18"/>
                <w:szCs w:val="18"/>
              </w:rPr>
              <w:t>0,06</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1F0964" w:rsidRPr="00453F58" w:rsidRDefault="001F0964" w:rsidP="00F82330">
            <w:pPr>
              <w:spacing w:before="0" w:after="0" w:line="240" w:lineRule="auto"/>
              <w:jc w:val="center"/>
              <w:rPr>
                <w:rFonts w:asciiTheme="majorHAnsi" w:hAnsiTheme="majorHAnsi"/>
                <w:sz w:val="18"/>
                <w:szCs w:val="18"/>
              </w:rPr>
            </w:pPr>
            <w:r>
              <w:rPr>
                <w:rFonts w:asciiTheme="majorHAnsi" w:hAnsiTheme="majorHAnsi"/>
                <w:sz w:val="18"/>
                <w:szCs w:val="18"/>
              </w:rPr>
              <w:t>0,22</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1F0964" w:rsidRPr="00453F58" w:rsidRDefault="001F0964" w:rsidP="00F82330">
            <w:pPr>
              <w:spacing w:before="0" w:after="0" w:line="240" w:lineRule="auto"/>
              <w:jc w:val="center"/>
              <w:rPr>
                <w:rFonts w:asciiTheme="majorHAnsi" w:hAnsiTheme="majorHAnsi"/>
                <w:sz w:val="18"/>
                <w:szCs w:val="18"/>
              </w:rPr>
            </w:pPr>
            <w:r>
              <w:rPr>
                <w:rFonts w:asciiTheme="majorHAnsi" w:hAnsiTheme="majorHAnsi"/>
                <w:sz w:val="18"/>
                <w:szCs w:val="18"/>
              </w:rPr>
              <w:t>0,56</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1F0964" w:rsidRPr="00453F58" w:rsidRDefault="001F0964" w:rsidP="00F82330">
            <w:pPr>
              <w:spacing w:before="0" w:after="0" w:line="240" w:lineRule="auto"/>
              <w:jc w:val="center"/>
              <w:rPr>
                <w:rFonts w:asciiTheme="majorHAnsi" w:hAnsiTheme="majorHAnsi"/>
                <w:sz w:val="18"/>
                <w:szCs w:val="18"/>
              </w:rPr>
            </w:pPr>
            <w:r>
              <w:rPr>
                <w:rFonts w:asciiTheme="majorHAnsi" w:hAnsiTheme="majorHAnsi"/>
                <w:sz w:val="18"/>
                <w:szCs w:val="18"/>
              </w:rPr>
              <w:t>0,98</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1F0964" w:rsidRPr="00453F58" w:rsidRDefault="001F0964" w:rsidP="00F82330">
            <w:pPr>
              <w:spacing w:before="0" w:after="0" w:line="240" w:lineRule="auto"/>
              <w:jc w:val="center"/>
              <w:rPr>
                <w:rFonts w:asciiTheme="majorHAnsi" w:hAnsiTheme="majorHAnsi"/>
                <w:sz w:val="18"/>
                <w:szCs w:val="18"/>
              </w:rPr>
            </w:pPr>
            <w:r>
              <w:rPr>
                <w:rFonts w:asciiTheme="majorHAnsi" w:hAnsiTheme="majorHAnsi"/>
                <w:sz w:val="18"/>
                <w:szCs w:val="18"/>
              </w:rPr>
              <w:t>1</w:t>
            </w:r>
          </w:p>
        </w:tc>
        <w:tc>
          <w:tcPr>
            <w:tcW w:w="907" w:type="dxa"/>
            <w:tcBorders>
              <w:top w:val="single" w:sz="4" w:space="0" w:color="626157" w:themeColor="text2"/>
              <w:left w:val="single" w:sz="4" w:space="0" w:color="626157" w:themeColor="text2"/>
              <w:right w:val="single" w:sz="4" w:space="0" w:color="626157" w:themeColor="text2"/>
            </w:tcBorders>
          </w:tcPr>
          <w:p w:rsidR="001F0964" w:rsidRDefault="001F0964" w:rsidP="00F82330">
            <w:pPr>
              <w:spacing w:before="0" w:after="0" w:line="240" w:lineRule="auto"/>
              <w:jc w:val="center"/>
              <w:rPr>
                <w:rFonts w:asciiTheme="majorHAnsi" w:hAnsiTheme="majorHAnsi"/>
                <w:sz w:val="18"/>
                <w:szCs w:val="18"/>
              </w:rPr>
            </w:pPr>
            <w:r>
              <w:rPr>
                <w:rFonts w:asciiTheme="majorHAnsi" w:hAnsiTheme="majorHAnsi"/>
                <w:sz w:val="18"/>
                <w:szCs w:val="18"/>
              </w:rPr>
              <w:t>1</w:t>
            </w:r>
          </w:p>
        </w:tc>
      </w:tr>
    </w:tbl>
    <w:p w:rsidR="00BE6A61" w:rsidRDefault="00BE6A61" w:rsidP="009C72CC">
      <w:pPr>
        <w:jc w:val="both"/>
        <w:rPr>
          <w:rFonts w:ascii="Gotham Rounded Book" w:hAnsi="Gotham Rounded Book" w:cstheme="minorHAnsi"/>
          <w:szCs w:val="20"/>
        </w:rPr>
      </w:pPr>
    </w:p>
    <w:p w:rsidR="00E04F15" w:rsidRDefault="00E04F15" w:rsidP="009C72CC">
      <w:pPr>
        <w:jc w:val="both"/>
        <w:rPr>
          <w:rFonts w:ascii="Gotham Rounded Book" w:hAnsi="Gotham Rounded Book" w:cstheme="minorHAnsi"/>
          <w:szCs w:val="20"/>
        </w:rPr>
      </w:pPr>
    </w:p>
    <w:p w:rsidR="00E42BC8" w:rsidRDefault="00E42BC8" w:rsidP="009C72CC">
      <w:pPr>
        <w:jc w:val="both"/>
        <w:rPr>
          <w:rFonts w:ascii="Gotham Rounded Book" w:hAnsi="Gotham Rounded Book" w:cstheme="minorHAnsi"/>
          <w:szCs w:val="20"/>
        </w:rPr>
      </w:pPr>
      <w:r>
        <w:rPr>
          <w:rFonts w:ascii="Gotham Rounded Book" w:hAnsi="Gotham Rounded Book" w:cstheme="minorHAnsi"/>
          <w:szCs w:val="20"/>
        </w:rPr>
        <w:t xml:space="preserve">Le grand côté du conduit </w:t>
      </w:r>
      <w:r w:rsidR="005304CA">
        <w:rPr>
          <w:rFonts w:ascii="Gotham Rounded Book" w:hAnsi="Gotham Rounded Book" w:cstheme="minorHAnsi"/>
          <w:szCs w:val="20"/>
        </w:rPr>
        <w:t xml:space="preserve">sera isolé avec des panneaux découpés à la côte intérieure du conduit moins 55 mm ; le petit côté sera isolé avec des panneaux découpés à la côte intérieure du conduit moins 5 </w:t>
      </w:r>
      <w:proofErr w:type="spellStart"/>
      <w:r w:rsidR="005304CA">
        <w:rPr>
          <w:rFonts w:ascii="Gotham Rounded Book" w:hAnsi="Gotham Rounded Book" w:cstheme="minorHAnsi"/>
          <w:szCs w:val="20"/>
        </w:rPr>
        <w:t>mm.</w:t>
      </w:r>
      <w:proofErr w:type="spellEnd"/>
    </w:p>
    <w:p w:rsidR="00E04F15" w:rsidRDefault="00006F19" w:rsidP="009C72CC">
      <w:pPr>
        <w:jc w:val="both"/>
        <w:rPr>
          <w:rFonts w:ascii="Gotham Rounded Book" w:hAnsi="Gotham Rounded Book" w:cstheme="minorHAnsi"/>
          <w:szCs w:val="20"/>
        </w:rPr>
      </w:pPr>
      <w:r>
        <w:rPr>
          <w:rFonts w:ascii="Gotham Rounded Book" w:hAnsi="Gotham Rounded Book" w:cstheme="minorHAnsi"/>
          <w:szCs w:val="20"/>
        </w:rPr>
        <w:t xml:space="preserve">Le </w:t>
      </w:r>
      <w:proofErr w:type="spellStart"/>
      <w:r>
        <w:rPr>
          <w:rFonts w:ascii="Gotham Rounded Book" w:hAnsi="Gotham Rounded Book" w:cstheme="minorHAnsi"/>
          <w:szCs w:val="20"/>
        </w:rPr>
        <w:t>rebordement</w:t>
      </w:r>
      <w:proofErr w:type="spellEnd"/>
      <w:r>
        <w:rPr>
          <w:rFonts w:ascii="Gotham Rounded Book" w:hAnsi="Gotham Rounded Book" w:cstheme="minorHAnsi"/>
          <w:szCs w:val="20"/>
        </w:rPr>
        <w:t xml:space="preserve"> en tissu de verre sera disposé perpendiculairement au passage de l’air.</w:t>
      </w:r>
    </w:p>
    <w:p w:rsidR="00006F19" w:rsidRDefault="00006F19" w:rsidP="009C72CC">
      <w:pPr>
        <w:jc w:val="both"/>
        <w:rPr>
          <w:rFonts w:ascii="Gotham Rounded Book" w:hAnsi="Gotham Rounded Book" w:cstheme="minorHAnsi"/>
          <w:szCs w:val="20"/>
        </w:rPr>
      </w:pPr>
      <w:r>
        <w:rPr>
          <w:rFonts w:ascii="Gotham Rounded Book" w:hAnsi="Gotham Rounded Book" w:cstheme="minorHAnsi"/>
          <w:szCs w:val="20"/>
        </w:rPr>
        <w:t>4 profilés métalliques en forme de Z du type Profilés Z CLIMLINER de la société ISOVER seront disposés dans les angles afin d’assurer le blocage des panneaux dans le conduit.</w:t>
      </w:r>
    </w:p>
    <w:p w:rsidR="00006F19" w:rsidRDefault="00006F19" w:rsidP="009C72CC">
      <w:pPr>
        <w:jc w:val="both"/>
        <w:rPr>
          <w:rFonts w:ascii="Gotham Rounded Book" w:hAnsi="Gotham Rounded Book" w:cstheme="minorHAnsi"/>
          <w:szCs w:val="20"/>
        </w:rPr>
      </w:pPr>
    </w:p>
    <w:p w:rsidR="00E04F15" w:rsidRDefault="00E04F15" w:rsidP="009C72CC">
      <w:pPr>
        <w:jc w:val="both"/>
        <w:rPr>
          <w:rFonts w:ascii="Gotham Rounded Book" w:hAnsi="Gotham Rounded Book" w:cstheme="minorHAnsi"/>
          <w:szCs w:val="20"/>
        </w:rPr>
      </w:pPr>
    </w:p>
    <w:p w:rsidR="00E04F15" w:rsidRDefault="00E04F15" w:rsidP="009C72CC">
      <w:pPr>
        <w:jc w:val="both"/>
        <w:rPr>
          <w:rFonts w:ascii="Gotham Rounded Book" w:hAnsi="Gotham Rounded Book" w:cstheme="minorHAnsi"/>
          <w:szCs w:val="20"/>
        </w:rPr>
      </w:pPr>
    </w:p>
    <w:p w:rsidR="00E04F15" w:rsidRDefault="00E04F15" w:rsidP="009C72CC">
      <w:pPr>
        <w:jc w:val="both"/>
        <w:rPr>
          <w:rFonts w:ascii="Gotham Rounded Book" w:hAnsi="Gotham Rounded Book" w:cstheme="minorHAnsi"/>
          <w:szCs w:val="20"/>
        </w:rPr>
      </w:pPr>
    </w:p>
    <w:p w:rsidR="009C72CC" w:rsidRPr="009C72CC" w:rsidRDefault="005D2E9E" w:rsidP="009C72CC">
      <w:pPr>
        <w:pStyle w:val="Titre1"/>
        <w:rPr>
          <w:color w:val="045B7E"/>
          <w:sz w:val="52"/>
        </w:rPr>
      </w:pPr>
      <w:bookmarkStart w:id="1" w:name="_GoBack"/>
      <w:bookmarkEnd w:id="1"/>
      <w:r>
        <w:rPr>
          <w:noProof/>
          <w:lang w:eastAsia="fr-FR"/>
        </w:rPr>
        <w:lastRenderedPageBreak/>
        <w:drawing>
          <wp:anchor distT="0" distB="0" distL="114300" distR="114300" simplePos="0" relativeHeight="251661312" behindDoc="0" locked="0" layoutInCell="1" allowOverlap="1" wp14:anchorId="6811F02E" wp14:editId="1337F39C">
            <wp:simplePos x="0" y="0"/>
            <wp:positionH relativeFrom="column">
              <wp:posOffset>4732020</wp:posOffset>
            </wp:positionH>
            <wp:positionV relativeFrom="paragraph">
              <wp:posOffset>626110</wp:posOffset>
            </wp:positionV>
            <wp:extent cx="1847850" cy="1114425"/>
            <wp:effectExtent l="0" t="0" r="0" b="9525"/>
            <wp:wrapSquare wrapText="bothSides"/>
            <wp:docPr id="10" name="Image 10" descr="C:\Users\B4727261\Downloads\SAINTGOBAIN_5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4727261\Downloads\SAINTGOBAIN_529.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13844"/>
                    <a:stretch/>
                  </pic:blipFill>
                  <pic:spPr bwMode="auto">
                    <a:xfrm>
                      <a:off x="0" y="0"/>
                      <a:ext cx="1847850" cy="11144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927C0">
        <w:rPr>
          <w:noProof/>
          <w:sz w:val="52"/>
          <w:lang w:eastAsia="fr-FR"/>
        </w:rPr>
        <w:drawing>
          <wp:anchor distT="0" distB="0" distL="114300" distR="114300" simplePos="0" relativeHeight="251676672" behindDoc="0" locked="0" layoutInCell="1" allowOverlap="1" wp14:anchorId="64897033" wp14:editId="07A24E24">
            <wp:simplePos x="0" y="0"/>
            <wp:positionH relativeFrom="column">
              <wp:posOffset>4702810</wp:posOffset>
            </wp:positionH>
            <wp:positionV relativeFrom="paragraph">
              <wp:posOffset>623387</wp:posOffset>
            </wp:positionV>
            <wp:extent cx="1885950" cy="1374140"/>
            <wp:effectExtent l="0" t="0" r="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137414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45B7E"/>
          <w:sz w:val="52"/>
        </w:rPr>
        <w:t>Conduits aérauliques</w:t>
      </w:r>
      <w:r w:rsidR="009C72CC" w:rsidRPr="009C72CC">
        <w:rPr>
          <w:color w:val="045B7E"/>
          <w:sz w:val="52"/>
        </w:rPr>
        <w:t xml:space="preserve"> en locaux non chauffés</w:t>
      </w:r>
    </w:p>
    <w:p w:rsidR="00B425D2" w:rsidRDefault="00B425D2" w:rsidP="00B425D2">
      <w:pPr>
        <w:jc w:val="both"/>
        <w:rPr>
          <w:rFonts w:ascii="Gotham Rounded Book" w:hAnsi="Gotham Rounded Book" w:cstheme="minorHAnsi"/>
          <w:szCs w:val="20"/>
        </w:rPr>
      </w:pPr>
      <w:r w:rsidRPr="005369EC">
        <w:rPr>
          <w:rFonts w:ascii="Gotham Rounded Book" w:hAnsi="Gotham Rounded Book" w:cstheme="minorHAnsi"/>
          <w:noProof/>
          <w:szCs w:val="20"/>
          <w:lang w:eastAsia="fr-FR"/>
        </w:rPr>
        <mc:AlternateContent>
          <mc:Choice Requires="wps">
            <w:drawing>
              <wp:anchor distT="0" distB="0" distL="114300" distR="114300" simplePos="0" relativeHeight="251672576" behindDoc="0" locked="0" layoutInCell="1" allowOverlap="1" wp14:anchorId="7A789629" wp14:editId="7F2593BC">
                <wp:simplePos x="0" y="0"/>
                <wp:positionH relativeFrom="column">
                  <wp:posOffset>5233519</wp:posOffset>
                </wp:positionH>
                <wp:positionV relativeFrom="paragraph">
                  <wp:posOffset>545208</wp:posOffset>
                </wp:positionV>
                <wp:extent cx="2374265" cy="1403985"/>
                <wp:effectExtent l="0" t="209550" r="0" b="208280"/>
                <wp:wrapNone/>
                <wp:docPr id="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604597">
                          <a:off x="0" y="0"/>
                          <a:ext cx="2374265" cy="1403985"/>
                        </a:xfrm>
                        <a:prstGeom prst="rect">
                          <a:avLst/>
                        </a:prstGeom>
                        <a:noFill/>
                        <a:ln w="9525">
                          <a:noFill/>
                          <a:miter lim="800000"/>
                          <a:headEnd/>
                          <a:tailEnd/>
                        </a:ln>
                      </wps:spPr>
                      <wps:txbx>
                        <w:txbxContent>
                          <w:p w:rsidR="00B425D2" w:rsidRPr="005369EC" w:rsidRDefault="00B425D2" w:rsidP="00B425D2">
                            <w:pPr>
                              <w:pStyle w:val="Sansinterligne"/>
                              <w:rPr>
                                <w:sz w:val="6"/>
                                <w:szCs w:val="6"/>
                              </w:rPr>
                            </w:pPr>
                            <w:r w:rsidRPr="005369EC">
                              <w:rPr>
                                <w:sz w:val="6"/>
                                <w:szCs w:val="6"/>
                              </w:rPr>
                              <w:t>CLIMCOVER</w:t>
                            </w:r>
                          </w:p>
                          <w:p w:rsidR="00B425D2" w:rsidRPr="005369EC" w:rsidRDefault="00B425D2" w:rsidP="00B425D2">
                            <w:pPr>
                              <w:pStyle w:val="Sansinterligne"/>
                              <w:rPr>
                                <w:sz w:val="6"/>
                                <w:szCs w:val="6"/>
                              </w:rPr>
                            </w:pPr>
                            <w:r w:rsidRPr="005369EC">
                              <w:rPr>
                                <w:sz w:val="6"/>
                                <w:szCs w:val="6"/>
                              </w:rPr>
                              <w:t>BLACK</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412.1pt;margin-top:42.95pt;width:186.95pt;height:110.55pt;rotation:660381fd;z-index:25167257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" filled="f" stroked="f">
                <v:textbox style="mso-fit-shape-to-text:t">
                  <w:txbxContent>
                    <w:p w:rsidR="00B425D2" w:rsidRPr="005369EC" w:rsidRDefault="00B425D2" w:rsidP="00B425D2">
                      <w:pPr>
                        <w:pStyle w:val="Sansinterligne"/>
                        <w:rPr>
                          <w:sz w:val="6"/>
                          <w:szCs w:val="6"/>
                        </w:rPr>
                      </w:pPr>
                      <w:r w:rsidRPr="005369EC">
                        <w:rPr>
                          <w:sz w:val="6"/>
                          <w:szCs w:val="6"/>
                        </w:rPr>
                        <w:t>CLIMCOVER</w:t>
                      </w:r>
                    </w:p>
                    <w:p w:rsidR="00B425D2" w:rsidRPr="005369EC" w:rsidRDefault="00B425D2" w:rsidP="00B425D2">
                      <w:pPr>
                        <w:pStyle w:val="Sansinterligne"/>
                        <w:rPr>
                          <w:sz w:val="6"/>
                          <w:szCs w:val="6"/>
                        </w:rPr>
                      </w:pPr>
                      <w:r w:rsidRPr="005369EC">
                        <w:rPr>
                          <w:sz w:val="6"/>
                          <w:szCs w:val="6"/>
                        </w:rPr>
                        <w:t>BLACK</w:t>
                      </w:r>
                    </w:p>
                  </w:txbxContent>
                </v:textbox>
              </v:shape>
            </w:pict>
          </mc:Fallback>
        </mc:AlternateContent>
      </w:r>
      <w:r w:rsidRPr="009C72CC">
        <w:rPr>
          <w:noProof/>
          <w:sz w:val="52"/>
          <w:lang w:eastAsia="fr-FR"/>
        </w:rPr>
        <w:drawing>
          <wp:anchor distT="0" distB="0" distL="114300" distR="114300" simplePos="0" relativeHeight="251671552" behindDoc="0" locked="0" layoutInCell="1" allowOverlap="1" wp14:anchorId="53459CA2" wp14:editId="3096D323">
            <wp:simplePos x="0" y="0"/>
            <wp:positionH relativeFrom="column">
              <wp:posOffset>4734560</wp:posOffset>
            </wp:positionH>
            <wp:positionV relativeFrom="paragraph">
              <wp:posOffset>19050</wp:posOffset>
            </wp:positionV>
            <wp:extent cx="1847850" cy="1114425"/>
            <wp:effectExtent l="0" t="0" r="0" b="9525"/>
            <wp:wrapSquare wrapText="bothSides"/>
            <wp:docPr id="13" name="Image 13" descr="C:\Users\B4727261\Downloads\SAINTGOBAIN_5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4727261\Downloads\SAINTGOBAIN_529.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13844"/>
                    <a:stretch/>
                  </pic:blipFill>
                  <pic:spPr bwMode="auto">
                    <a:xfrm>
                      <a:off x="0" y="0"/>
                      <a:ext cx="1847850" cy="11144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154B0">
        <w:rPr>
          <w:rFonts w:ascii="Gotham Rounded Book" w:hAnsi="Gotham Rounded Book" w:cstheme="minorHAnsi"/>
          <w:szCs w:val="20"/>
        </w:rPr>
        <w:t>Le calorifugeage des gaines sera e</w:t>
      </w:r>
      <w:r>
        <w:rPr>
          <w:rFonts w:ascii="Gotham Rounded Book" w:hAnsi="Gotham Rounded Book" w:cstheme="minorHAnsi"/>
          <w:szCs w:val="20"/>
        </w:rPr>
        <w:t>ffectué côté intérieur avec un isolant</w:t>
      </w:r>
      <w:r w:rsidRPr="005154B0">
        <w:rPr>
          <w:rFonts w:ascii="Gotham Rounded Book" w:hAnsi="Gotham Rounded Book" w:cstheme="minorHAnsi"/>
          <w:szCs w:val="20"/>
        </w:rPr>
        <w:t xml:space="preserve"> </w:t>
      </w:r>
      <w:r>
        <w:rPr>
          <w:rFonts w:ascii="Gotham Rounded Book" w:hAnsi="Gotham Rounded Book" w:cstheme="minorHAnsi"/>
          <w:szCs w:val="20"/>
        </w:rPr>
        <w:t xml:space="preserve">en panneaux rigides de laine de verre d’épaisseur 40 mm, surfacé et rebordé par un épais tissu de verre noir, de type CLIMLINER </w:t>
      </w:r>
      <w:proofErr w:type="spellStart"/>
      <w:r>
        <w:rPr>
          <w:rFonts w:ascii="Gotham Rounded Book" w:hAnsi="Gotham Rounded Book" w:cstheme="minorHAnsi"/>
          <w:szCs w:val="20"/>
        </w:rPr>
        <w:t>Slab</w:t>
      </w:r>
      <w:proofErr w:type="spellEnd"/>
      <w:r>
        <w:rPr>
          <w:rFonts w:ascii="Gotham Rounded Book" w:hAnsi="Gotham Rounded Book" w:cstheme="minorHAnsi"/>
          <w:szCs w:val="20"/>
        </w:rPr>
        <w:t xml:space="preserve"> CLEANTEC de la société ISOVER. </w:t>
      </w:r>
      <w:r w:rsidRPr="005154B0">
        <w:rPr>
          <w:rFonts w:ascii="Gotham Rounded Book" w:hAnsi="Gotham Rounded Book" w:cstheme="minorHAnsi"/>
          <w:szCs w:val="20"/>
        </w:rPr>
        <w:t>Il devra avoir un classemen</w:t>
      </w:r>
      <w:r w:rsidR="00062B38">
        <w:rPr>
          <w:rFonts w:ascii="Gotham Rounded Book" w:hAnsi="Gotham Rounded Book" w:cstheme="minorHAnsi"/>
          <w:szCs w:val="20"/>
        </w:rPr>
        <w:t xml:space="preserve">t de réaction au feu A2-s1, </w:t>
      </w:r>
      <w:r>
        <w:rPr>
          <w:rFonts w:ascii="Gotham Rounded Book" w:hAnsi="Gotham Rounded Book" w:cstheme="minorHAnsi"/>
          <w:szCs w:val="20"/>
        </w:rPr>
        <w:t>d0  selon la norme NF EN 13501-1</w:t>
      </w:r>
      <w:r w:rsidR="008F6F83">
        <w:rPr>
          <w:rFonts w:ascii="Gotham Rounded Book" w:hAnsi="Gotham Rounded Book" w:cstheme="minorHAnsi"/>
          <w:szCs w:val="20"/>
        </w:rPr>
        <w:t>+A1</w:t>
      </w:r>
      <w:r>
        <w:rPr>
          <w:rFonts w:ascii="Gotham Rounded Book" w:hAnsi="Gotham Rounded Book" w:cstheme="minorHAnsi"/>
          <w:szCs w:val="20"/>
        </w:rPr>
        <w:t>.</w:t>
      </w:r>
      <w:r w:rsidR="005927C0">
        <w:rPr>
          <w:rFonts w:ascii="Gotham Rounded Book" w:hAnsi="Gotham Rounded Book" w:cstheme="minorHAnsi"/>
          <w:szCs w:val="20"/>
        </w:rPr>
        <w:t xml:space="preserve"> Sa r</w:t>
      </w:r>
      <w:r w:rsidR="00A16192">
        <w:rPr>
          <w:rFonts w:ascii="Gotham Rounded Book" w:hAnsi="Gotham Rounded Book" w:cstheme="minorHAnsi"/>
          <w:szCs w:val="20"/>
        </w:rPr>
        <w:t>ésistance thermique sera de 1,21</w:t>
      </w:r>
      <w:r w:rsidR="005D2E9E">
        <w:rPr>
          <w:rFonts w:ascii="Gotham Rounded Book" w:hAnsi="Gotham Rounded Book" w:cstheme="minorHAnsi"/>
          <w:szCs w:val="20"/>
        </w:rPr>
        <w:t xml:space="preserve"> m</w:t>
      </w:r>
      <w:r w:rsidR="005D2E9E">
        <w:rPr>
          <w:rFonts w:ascii="Courier New" w:hAnsi="Courier New" w:cs="Courier New"/>
          <w:szCs w:val="20"/>
        </w:rPr>
        <w:t>²</w:t>
      </w:r>
      <w:r w:rsidR="005927C0">
        <w:rPr>
          <w:rFonts w:ascii="Gotham Rounded Book" w:hAnsi="Gotham Rounded Book" w:cstheme="minorHAnsi"/>
          <w:szCs w:val="20"/>
        </w:rPr>
        <w:t>.K/W à la température moyenne de référence de 10°C.</w:t>
      </w:r>
    </w:p>
    <w:p w:rsidR="00B425D2" w:rsidRDefault="00B425D2" w:rsidP="00B425D2">
      <w:pPr>
        <w:jc w:val="both"/>
        <w:rPr>
          <w:rFonts w:ascii="Gotham Rounded Book" w:hAnsi="Gotham Rounded Book" w:cstheme="minorHAnsi"/>
          <w:szCs w:val="20"/>
        </w:rPr>
      </w:pPr>
      <w:r>
        <w:rPr>
          <w:rFonts w:ascii="Gotham Rounded Book" w:hAnsi="Gotham Rounded Book" w:cstheme="minorHAnsi"/>
          <w:szCs w:val="20"/>
        </w:rPr>
        <w:t>Les</w:t>
      </w:r>
      <w:r w:rsidRPr="005154B0">
        <w:rPr>
          <w:rFonts w:ascii="Gotham Rounded Book" w:hAnsi="Gotham Rounded Book" w:cstheme="minorHAnsi"/>
          <w:szCs w:val="20"/>
        </w:rPr>
        <w:t xml:space="preserve"> conductivité</w:t>
      </w:r>
      <w:r>
        <w:rPr>
          <w:rFonts w:ascii="Gotham Rounded Book" w:hAnsi="Gotham Rounded Book" w:cstheme="minorHAnsi"/>
          <w:szCs w:val="20"/>
        </w:rPr>
        <w:t>s</w:t>
      </w:r>
      <w:r w:rsidRPr="005154B0">
        <w:rPr>
          <w:rFonts w:ascii="Gotham Rounded Book" w:hAnsi="Gotham Rounded Book" w:cstheme="minorHAnsi"/>
          <w:szCs w:val="20"/>
        </w:rPr>
        <w:t xml:space="preserve"> thermique</w:t>
      </w:r>
      <w:r>
        <w:rPr>
          <w:rFonts w:ascii="Gotham Rounded Book" w:hAnsi="Gotham Rounded Book" w:cstheme="minorHAnsi"/>
          <w:szCs w:val="20"/>
        </w:rPr>
        <w:t>s</w:t>
      </w:r>
      <w:r w:rsidRPr="005154B0">
        <w:rPr>
          <w:rFonts w:ascii="Gotham Rounded Book" w:hAnsi="Gotham Rounded Book" w:cstheme="minorHAnsi"/>
          <w:szCs w:val="20"/>
        </w:rPr>
        <w:t xml:space="preserve"> déclarée</w:t>
      </w:r>
      <w:r>
        <w:rPr>
          <w:rFonts w:ascii="Gotham Rounded Book" w:hAnsi="Gotham Rounded Book" w:cstheme="minorHAnsi"/>
          <w:szCs w:val="20"/>
        </w:rPr>
        <w:t>s</w:t>
      </w:r>
      <w:r w:rsidRPr="005154B0">
        <w:rPr>
          <w:rFonts w:ascii="Gotham Rounded Book" w:hAnsi="Gotham Rounded Book" w:cstheme="minorHAnsi"/>
          <w:szCs w:val="20"/>
        </w:rPr>
        <w:t xml:space="preserve"> selon la norme</w:t>
      </w:r>
      <w:r>
        <w:rPr>
          <w:rFonts w:ascii="Gotham Rounded Book" w:hAnsi="Gotham Rounded Book" w:cstheme="minorHAnsi"/>
          <w:szCs w:val="20"/>
        </w:rPr>
        <w:t xml:space="preserve"> NF</w:t>
      </w:r>
      <w:r w:rsidRPr="005154B0">
        <w:rPr>
          <w:rFonts w:ascii="Gotham Rounded Book" w:hAnsi="Gotham Rounded Book" w:cstheme="minorHAnsi"/>
          <w:szCs w:val="20"/>
        </w:rPr>
        <w:t xml:space="preserve"> EN 12667 </w:t>
      </w:r>
      <w:r>
        <w:rPr>
          <w:rFonts w:ascii="Gotham Rounded Book" w:hAnsi="Gotham Rounded Book" w:cstheme="minorHAnsi"/>
          <w:szCs w:val="20"/>
        </w:rPr>
        <w:t xml:space="preserve">seront de </w:t>
      </w:r>
      <w:r w:rsidRPr="005154B0">
        <w:rPr>
          <w:rFonts w:ascii="Gotham Rounded Book" w:hAnsi="Gotham Rounded Book" w:cstheme="minorHAnsi"/>
          <w:szCs w:val="20"/>
        </w:rPr>
        <w:t>:</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7"/>
        <w:gridCol w:w="907"/>
        <w:gridCol w:w="907"/>
        <w:gridCol w:w="907"/>
        <w:gridCol w:w="907"/>
        <w:gridCol w:w="907"/>
      </w:tblGrid>
      <w:tr w:rsidR="00B425D2" w:rsidRPr="00666B9D" w:rsidTr="00F82330">
        <w:tc>
          <w:tcPr>
            <w:tcW w:w="2567" w:type="dxa"/>
            <w:tcBorders>
              <w:bottom w:val="single" w:sz="4" w:space="0" w:color="626157" w:themeColor="text2"/>
              <w:right w:val="single" w:sz="4" w:space="0" w:color="626157" w:themeColor="text2"/>
            </w:tcBorders>
            <w:shd w:val="clear" w:color="auto" w:fill="E3E3E2" w:themeFill="background2"/>
            <w:vAlign w:val="center"/>
          </w:tcPr>
          <w:p w:rsidR="00B425D2" w:rsidRPr="00453F58" w:rsidRDefault="00B425D2" w:rsidP="00F82330">
            <w:pPr>
              <w:spacing w:before="0" w:after="0" w:line="240" w:lineRule="auto"/>
              <w:jc w:val="center"/>
              <w:rPr>
                <w:rFonts w:ascii="GothamMedium" w:hAnsi="GothamMedium"/>
                <w:b/>
                <w:sz w:val="18"/>
                <w:szCs w:val="18"/>
              </w:rPr>
            </w:pPr>
            <w:r w:rsidRPr="00453F58">
              <w:rPr>
                <w:rFonts w:ascii="GothamMedium" w:hAnsi="GothamMedium"/>
                <w:b/>
                <w:sz w:val="18"/>
                <w:szCs w:val="18"/>
              </w:rPr>
              <w:t>T (°C)</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B425D2" w:rsidRPr="00666B9D" w:rsidRDefault="00B425D2" w:rsidP="00F82330">
            <w:pPr>
              <w:spacing w:before="0" w:after="0" w:line="240" w:lineRule="auto"/>
              <w:jc w:val="center"/>
              <w:rPr>
                <w:rFonts w:asciiTheme="majorHAnsi" w:hAnsiTheme="majorHAnsi"/>
                <w:b/>
                <w:sz w:val="18"/>
                <w:szCs w:val="18"/>
              </w:rPr>
            </w:pPr>
            <w:r>
              <w:rPr>
                <w:rFonts w:asciiTheme="majorHAnsi" w:hAnsiTheme="majorHAnsi"/>
                <w:b/>
                <w:sz w:val="18"/>
                <w:szCs w:val="18"/>
              </w:rPr>
              <w:t>10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B425D2" w:rsidRPr="00666B9D" w:rsidRDefault="00B425D2" w:rsidP="00F82330">
            <w:pPr>
              <w:spacing w:before="0" w:after="0" w:line="240" w:lineRule="auto"/>
              <w:jc w:val="center"/>
              <w:rPr>
                <w:rFonts w:asciiTheme="majorHAnsi" w:hAnsiTheme="majorHAnsi"/>
                <w:b/>
                <w:sz w:val="18"/>
                <w:szCs w:val="18"/>
              </w:rPr>
            </w:pPr>
            <w:r>
              <w:rPr>
                <w:rFonts w:asciiTheme="majorHAnsi" w:hAnsiTheme="majorHAnsi"/>
                <w:b/>
                <w:sz w:val="18"/>
                <w:szCs w:val="18"/>
              </w:rPr>
              <w:t>20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B425D2" w:rsidRPr="00666B9D" w:rsidRDefault="00B425D2" w:rsidP="00F82330">
            <w:pPr>
              <w:spacing w:before="0" w:after="0" w:line="240" w:lineRule="auto"/>
              <w:jc w:val="center"/>
              <w:rPr>
                <w:rFonts w:asciiTheme="majorHAnsi" w:hAnsiTheme="majorHAnsi"/>
                <w:b/>
                <w:sz w:val="18"/>
                <w:szCs w:val="18"/>
              </w:rPr>
            </w:pPr>
            <w:r>
              <w:rPr>
                <w:rFonts w:asciiTheme="majorHAnsi" w:hAnsiTheme="majorHAnsi"/>
                <w:b/>
                <w:sz w:val="18"/>
                <w:szCs w:val="18"/>
              </w:rPr>
              <w:t>40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B425D2" w:rsidRPr="00666B9D" w:rsidRDefault="00B425D2" w:rsidP="00F82330">
            <w:pPr>
              <w:spacing w:before="0" w:after="0" w:line="240" w:lineRule="auto"/>
              <w:jc w:val="center"/>
              <w:rPr>
                <w:rFonts w:asciiTheme="majorHAnsi" w:hAnsiTheme="majorHAnsi"/>
                <w:b/>
                <w:sz w:val="18"/>
                <w:szCs w:val="18"/>
              </w:rPr>
            </w:pPr>
            <w:r>
              <w:rPr>
                <w:rFonts w:asciiTheme="majorHAnsi" w:hAnsiTheme="majorHAnsi"/>
                <w:b/>
                <w:sz w:val="18"/>
                <w:szCs w:val="18"/>
              </w:rPr>
              <w:t>50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B425D2" w:rsidRPr="00666B9D" w:rsidRDefault="00B425D2" w:rsidP="00F82330">
            <w:pPr>
              <w:spacing w:before="0" w:after="0" w:line="240" w:lineRule="auto"/>
              <w:jc w:val="center"/>
              <w:rPr>
                <w:rFonts w:asciiTheme="majorHAnsi" w:hAnsiTheme="majorHAnsi"/>
                <w:b/>
                <w:sz w:val="18"/>
                <w:szCs w:val="18"/>
              </w:rPr>
            </w:pPr>
            <w:r w:rsidRPr="00666B9D">
              <w:rPr>
                <w:rFonts w:asciiTheme="majorHAnsi" w:hAnsiTheme="majorHAnsi"/>
                <w:b/>
                <w:sz w:val="18"/>
                <w:szCs w:val="18"/>
              </w:rPr>
              <w:t>60</w:t>
            </w:r>
          </w:p>
        </w:tc>
      </w:tr>
      <w:tr w:rsidR="00B425D2" w:rsidRPr="00666B9D" w:rsidTr="00F82330">
        <w:tc>
          <w:tcPr>
            <w:tcW w:w="2567" w:type="dxa"/>
            <w:tcBorders>
              <w:top w:val="single" w:sz="4" w:space="0" w:color="626157" w:themeColor="text2"/>
              <w:right w:val="single" w:sz="4" w:space="0" w:color="626157" w:themeColor="text2"/>
            </w:tcBorders>
            <w:vAlign w:val="center"/>
          </w:tcPr>
          <w:p w:rsidR="00B425D2" w:rsidRPr="00666B9D" w:rsidRDefault="00B425D2" w:rsidP="00F82330">
            <w:pPr>
              <w:spacing w:before="0" w:after="0" w:line="240" w:lineRule="auto"/>
              <w:jc w:val="center"/>
              <w:rPr>
                <w:rFonts w:ascii="GothamMedium" w:hAnsi="GothamMedium"/>
                <w:b/>
                <w:sz w:val="18"/>
                <w:szCs w:val="18"/>
              </w:rPr>
            </w:pPr>
            <w:r>
              <w:rPr>
                <w:rFonts w:ascii="Arial" w:hAnsi="Arial" w:cs="Arial"/>
                <w:sz w:val="18"/>
                <w:szCs w:val="18"/>
              </w:rPr>
              <w:t xml:space="preserve">λ </w:t>
            </w:r>
            <w:r>
              <w:rPr>
                <w:rFonts w:ascii="GothamMedium" w:hAnsi="GothamMedium"/>
                <w:sz w:val="18"/>
                <w:szCs w:val="18"/>
              </w:rPr>
              <w:t>(W</w:t>
            </w:r>
            <w:proofErr w:type="gramStart"/>
            <w:r>
              <w:rPr>
                <w:rFonts w:ascii="GothamMedium" w:hAnsi="GothamMedium"/>
                <w:sz w:val="18"/>
                <w:szCs w:val="18"/>
              </w:rPr>
              <w:t>/(</w:t>
            </w:r>
            <w:proofErr w:type="spellStart"/>
            <w:proofErr w:type="gramEnd"/>
            <w:r>
              <w:rPr>
                <w:rFonts w:ascii="GothamMedium" w:hAnsi="GothamMedium"/>
                <w:sz w:val="18"/>
                <w:szCs w:val="18"/>
              </w:rPr>
              <w:t>m.K</w:t>
            </w:r>
            <w:proofErr w:type="spellEnd"/>
            <w:r>
              <w:rPr>
                <w:rFonts w:ascii="GothamMedium" w:hAnsi="GothamMedium"/>
                <w:sz w:val="18"/>
                <w:szCs w:val="18"/>
              </w:rPr>
              <w:t>))</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B425D2" w:rsidRPr="00453F58" w:rsidRDefault="00B425D2" w:rsidP="00F82330">
            <w:pPr>
              <w:spacing w:before="0" w:after="0" w:line="240" w:lineRule="auto"/>
              <w:jc w:val="center"/>
              <w:rPr>
                <w:rFonts w:asciiTheme="majorHAnsi" w:hAnsiTheme="majorHAnsi"/>
                <w:sz w:val="18"/>
                <w:szCs w:val="18"/>
              </w:rPr>
            </w:pPr>
            <w:r>
              <w:rPr>
                <w:rFonts w:asciiTheme="majorHAnsi" w:hAnsiTheme="majorHAnsi"/>
                <w:sz w:val="18"/>
                <w:szCs w:val="18"/>
              </w:rPr>
              <w:t>0,033</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B425D2" w:rsidRPr="00453F58" w:rsidRDefault="00B425D2" w:rsidP="00F82330">
            <w:pPr>
              <w:spacing w:before="0" w:after="0" w:line="240" w:lineRule="auto"/>
              <w:jc w:val="center"/>
              <w:rPr>
                <w:rFonts w:asciiTheme="majorHAnsi" w:hAnsiTheme="majorHAnsi"/>
                <w:sz w:val="18"/>
                <w:szCs w:val="18"/>
              </w:rPr>
            </w:pPr>
            <w:r>
              <w:rPr>
                <w:rFonts w:asciiTheme="majorHAnsi" w:hAnsiTheme="majorHAnsi"/>
                <w:sz w:val="18"/>
                <w:szCs w:val="18"/>
              </w:rPr>
              <w:t>0,035</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B425D2" w:rsidRPr="00453F58" w:rsidRDefault="00B425D2" w:rsidP="00F82330">
            <w:pPr>
              <w:spacing w:before="0" w:after="0" w:line="240" w:lineRule="auto"/>
              <w:jc w:val="center"/>
              <w:rPr>
                <w:rFonts w:asciiTheme="majorHAnsi" w:hAnsiTheme="majorHAnsi"/>
                <w:sz w:val="18"/>
                <w:szCs w:val="18"/>
              </w:rPr>
            </w:pPr>
            <w:r>
              <w:rPr>
                <w:rFonts w:asciiTheme="majorHAnsi" w:hAnsiTheme="majorHAnsi"/>
                <w:sz w:val="18"/>
                <w:szCs w:val="18"/>
              </w:rPr>
              <w:t>0,037</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B425D2" w:rsidRPr="00453F58" w:rsidRDefault="00B425D2" w:rsidP="00F82330">
            <w:pPr>
              <w:spacing w:before="0" w:after="0" w:line="240" w:lineRule="auto"/>
              <w:jc w:val="center"/>
              <w:rPr>
                <w:rFonts w:asciiTheme="majorHAnsi" w:hAnsiTheme="majorHAnsi"/>
                <w:sz w:val="18"/>
                <w:szCs w:val="18"/>
              </w:rPr>
            </w:pPr>
            <w:r>
              <w:rPr>
                <w:rFonts w:asciiTheme="majorHAnsi" w:hAnsiTheme="majorHAnsi"/>
                <w:sz w:val="18"/>
                <w:szCs w:val="18"/>
              </w:rPr>
              <w:t>0,039</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B425D2" w:rsidRPr="00453F58" w:rsidRDefault="00B425D2" w:rsidP="00F82330">
            <w:pPr>
              <w:spacing w:before="0" w:after="0" w:line="240" w:lineRule="auto"/>
              <w:jc w:val="center"/>
              <w:rPr>
                <w:rFonts w:asciiTheme="majorHAnsi" w:hAnsiTheme="majorHAnsi"/>
                <w:sz w:val="18"/>
                <w:szCs w:val="18"/>
              </w:rPr>
            </w:pPr>
            <w:r>
              <w:rPr>
                <w:rFonts w:asciiTheme="majorHAnsi" w:hAnsiTheme="majorHAnsi"/>
                <w:sz w:val="18"/>
                <w:szCs w:val="18"/>
              </w:rPr>
              <w:t>0,040</w:t>
            </w:r>
          </w:p>
        </w:tc>
      </w:tr>
    </w:tbl>
    <w:p w:rsidR="00B425D2" w:rsidRDefault="00B425D2" w:rsidP="00B425D2">
      <w:pPr>
        <w:jc w:val="both"/>
        <w:rPr>
          <w:rFonts w:ascii="Gotham Rounded Book" w:hAnsi="Gotham Rounded Book" w:cstheme="minorHAnsi"/>
          <w:szCs w:val="20"/>
        </w:rPr>
      </w:pPr>
    </w:p>
    <w:p w:rsidR="00B425D2" w:rsidRPr="009C72CC" w:rsidRDefault="00B425D2" w:rsidP="00B425D2">
      <w:pPr>
        <w:jc w:val="both"/>
        <w:rPr>
          <w:rFonts w:ascii="Gotham Rounded Book" w:hAnsi="Gotham Rounded Book" w:cstheme="minorHAnsi"/>
          <w:szCs w:val="20"/>
        </w:rPr>
      </w:pPr>
    </w:p>
    <w:p w:rsidR="00B425D2" w:rsidRDefault="00B425D2" w:rsidP="00B425D2">
      <w:pPr>
        <w:jc w:val="both"/>
        <w:rPr>
          <w:rFonts w:ascii="Gotham Rounded Book" w:hAnsi="Gotham Rounded Book" w:cstheme="minorHAnsi"/>
          <w:szCs w:val="20"/>
        </w:rPr>
      </w:pPr>
      <w:r w:rsidRPr="00BE6A61">
        <w:rPr>
          <w:rFonts w:ascii="Gotham Rounded Book" w:hAnsi="Gotham Rounded Book" w:cstheme="minorHAnsi"/>
          <w:szCs w:val="20"/>
        </w:rPr>
        <w:t>Pour ses performances d’absorption acoustique, il devra présenter des coefficients alpha sabine mesurés selon la norme EN ISO 354</w:t>
      </w:r>
      <w:r>
        <w:rPr>
          <w:rFonts w:ascii="Gotham Rounded Book" w:hAnsi="Gotham Rounded Book" w:cstheme="minorHAnsi"/>
          <w:szCs w:val="20"/>
        </w:rPr>
        <w:t xml:space="preserve"> de :</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7"/>
        <w:gridCol w:w="907"/>
        <w:gridCol w:w="907"/>
        <w:gridCol w:w="907"/>
        <w:gridCol w:w="907"/>
        <w:gridCol w:w="907"/>
        <w:gridCol w:w="907"/>
      </w:tblGrid>
      <w:tr w:rsidR="001F0964" w:rsidRPr="00666B9D" w:rsidTr="00F44BFC">
        <w:tc>
          <w:tcPr>
            <w:tcW w:w="2567" w:type="dxa"/>
            <w:tcBorders>
              <w:bottom w:val="single" w:sz="4" w:space="0" w:color="626157" w:themeColor="text2"/>
              <w:right w:val="single" w:sz="4" w:space="0" w:color="626157" w:themeColor="text2"/>
            </w:tcBorders>
            <w:shd w:val="clear" w:color="auto" w:fill="E3E3E2" w:themeFill="background2"/>
            <w:vAlign w:val="center"/>
          </w:tcPr>
          <w:p w:rsidR="001F0964" w:rsidRPr="00453F58" w:rsidRDefault="001F0964" w:rsidP="00F82330">
            <w:pPr>
              <w:spacing w:before="0" w:after="0" w:line="240" w:lineRule="auto"/>
              <w:jc w:val="center"/>
              <w:rPr>
                <w:rFonts w:ascii="GothamMedium" w:hAnsi="GothamMedium"/>
                <w:b/>
                <w:sz w:val="18"/>
                <w:szCs w:val="18"/>
              </w:rPr>
            </w:pPr>
            <w:r>
              <w:rPr>
                <w:rFonts w:ascii="GothamMedium" w:hAnsi="GothamMedium"/>
                <w:b/>
                <w:sz w:val="18"/>
                <w:szCs w:val="18"/>
              </w:rPr>
              <w:t>Fréquences (Hz</w:t>
            </w:r>
            <w:r w:rsidRPr="00453F58">
              <w:rPr>
                <w:rFonts w:ascii="GothamMedium" w:hAnsi="GothamMedium"/>
                <w:b/>
                <w:sz w:val="18"/>
                <w:szCs w:val="18"/>
              </w:rPr>
              <w:t>)</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1F0964" w:rsidRPr="00666B9D" w:rsidRDefault="001F0964" w:rsidP="00F82330">
            <w:pPr>
              <w:spacing w:before="0" w:after="0" w:line="240" w:lineRule="auto"/>
              <w:jc w:val="center"/>
              <w:rPr>
                <w:rFonts w:asciiTheme="majorHAnsi" w:hAnsiTheme="majorHAnsi"/>
                <w:b/>
                <w:sz w:val="18"/>
                <w:szCs w:val="18"/>
              </w:rPr>
            </w:pPr>
            <w:r>
              <w:rPr>
                <w:rFonts w:asciiTheme="majorHAnsi" w:hAnsiTheme="majorHAnsi"/>
                <w:b/>
                <w:sz w:val="18"/>
                <w:szCs w:val="18"/>
              </w:rPr>
              <w:t>125</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1F0964" w:rsidRPr="00666B9D" w:rsidRDefault="001F0964" w:rsidP="00F82330">
            <w:pPr>
              <w:spacing w:before="0" w:after="0" w:line="240" w:lineRule="auto"/>
              <w:jc w:val="center"/>
              <w:rPr>
                <w:rFonts w:asciiTheme="majorHAnsi" w:hAnsiTheme="majorHAnsi"/>
                <w:b/>
                <w:sz w:val="18"/>
                <w:szCs w:val="18"/>
              </w:rPr>
            </w:pPr>
            <w:r>
              <w:rPr>
                <w:rFonts w:asciiTheme="majorHAnsi" w:hAnsiTheme="majorHAnsi"/>
                <w:b/>
                <w:sz w:val="18"/>
                <w:szCs w:val="18"/>
              </w:rPr>
              <w:t>250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1F0964" w:rsidRPr="00666B9D" w:rsidRDefault="001F0964" w:rsidP="00F82330">
            <w:pPr>
              <w:spacing w:before="0" w:after="0" w:line="240" w:lineRule="auto"/>
              <w:jc w:val="center"/>
              <w:rPr>
                <w:rFonts w:asciiTheme="majorHAnsi" w:hAnsiTheme="majorHAnsi"/>
                <w:b/>
                <w:sz w:val="18"/>
                <w:szCs w:val="18"/>
              </w:rPr>
            </w:pPr>
            <w:r>
              <w:rPr>
                <w:rFonts w:asciiTheme="majorHAnsi" w:hAnsiTheme="majorHAnsi"/>
                <w:b/>
                <w:sz w:val="18"/>
                <w:szCs w:val="18"/>
              </w:rPr>
              <w:t>500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1F0964" w:rsidRPr="00666B9D" w:rsidRDefault="001F0964" w:rsidP="00F82330">
            <w:pPr>
              <w:spacing w:before="0" w:after="0" w:line="240" w:lineRule="auto"/>
              <w:jc w:val="center"/>
              <w:rPr>
                <w:rFonts w:asciiTheme="majorHAnsi" w:hAnsiTheme="majorHAnsi"/>
                <w:b/>
                <w:sz w:val="18"/>
                <w:szCs w:val="18"/>
              </w:rPr>
            </w:pPr>
            <w:r>
              <w:rPr>
                <w:rFonts w:asciiTheme="majorHAnsi" w:hAnsiTheme="majorHAnsi"/>
                <w:b/>
                <w:sz w:val="18"/>
                <w:szCs w:val="18"/>
              </w:rPr>
              <w:t>1000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1F0964" w:rsidRPr="00666B9D" w:rsidRDefault="001F0964" w:rsidP="00F82330">
            <w:pPr>
              <w:spacing w:before="0" w:after="0" w:line="240" w:lineRule="auto"/>
              <w:jc w:val="center"/>
              <w:rPr>
                <w:rFonts w:asciiTheme="majorHAnsi" w:hAnsiTheme="majorHAnsi"/>
                <w:b/>
                <w:sz w:val="18"/>
                <w:szCs w:val="18"/>
              </w:rPr>
            </w:pPr>
            <w:r>
              <w:rPr>
                <w:rFonts w:asciiTheme="majorHAnsi" w:hAnsiTheme="majorHAnsi"/>
                <w:b/>
                <w:sz w:val="18"/>
                <w:szCs w:val="18"/>
              </w:rPr>
              <w:t>200</w:t>
            </w:r>
            <w:r w:rsidRPr="00666B9D">
              <w:rPr>
                <w:rFonts w:asciiTheme="majorHAnsi" w:hAnsiTheme="majorHAnsi"/>
                <w:b/>
                <w:sz w:val="18"/>
                <w:szCs w:val="18"/>
              </w:rPr>
              <w:t>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tcPr>
          <w:p w:rsidR="001F0964" w:rsidRDefault="001F0964" w:rsidP="00F82330">
            <w:pPr>
              <w:spacing w:before="0" w:after="0" w:line="240" w:lineRule="auto"/>
              <w:jc w:val="center"/>
              <w:rPr>
                <w:rFonts w:asciiTheme="majorHAnsi" w:hAnsiTheme="majorHAnsi"/>
                <w:b/>
                <w:sz w:val="18"/>
                <w:szCs w:val="18"/>
              </w:rPr>
            </w:pPr>
            <w:r>
              <w:rPr>
                <w:rFonts w:asciiTheme="majorHAnsi" w:hAnsiTheme="majorHAnsi"/>
                <w:b/>
                <w:sz w:val="18"/>
                <w:szCs w:val="18"/>
              </w:rPr>
              <w:t>4000</w:t>
            </w:r>
          </w:p>
        </w:tc>
      </w:tr>
      <w:tr w:rsidR="001F0964" w:rsidRPr="00666B9D" w:rsidTr="00F44BFC">
        <w:trPr>
          <w:trHeight w:val="24"/>
        </w:trPr>
        <w:tc>
          <w:tcPr>
            <w:tcW w:w="2567" w:type="dxa"/>
            <w:tcBorders>
              <w:top w:val="single" w:sz="4" w:space="0" w:color="626157" w:themeColor="text2"/>
              <w:right w:val="single" w:sz="4" w:space="0" w:color="626157" w:themeColor="text2"/>
            </w:tcBorders>
            <w:vAlign w:val="center"/>
          </w:tcPr>
          <w:p w:rsidR="001F0964" w:rsidRPr="00666B9D" w:rsidRDefault="001F0964" w:rsidP="00F82330">
            <w:pPr>
              <w:spacing w:before="0" w:after="0" w:line="240" w:lineRule="auto"/>
              <w:jc w:val="center"/>
              <w:rPr>
                <w:rFonts w:ascii="GothamMedium" w:hAnsi="GothamMedium"/>
                <w:b/>
                <w:sz w:val="18"/>
                <w:szCs w:val="18"/>
              </w:rPr>
            </w:pPr>
            <w:r>
              <w:rPr>
                <w:rFonts w:ascii="Arial" w:hAnsi="Arial" w:cs="Arial"/>
                <w:sz w:val="18"/>
                <w:szCs w:val="18"/>
              </w:rPr>
              <w:t>α</w:t>
            </w:r>
            <w:r w:rsidRPr="00BE6A61">
              <w:rPr>
                <w:rFonts w:ascii="Arial" w:hAnsi="Arial" w:cs="Arial"/>
                <w:sz w:val="14"/>
                <w:szCs w:val="18"/>
              </w:rPr>
              <w:t>s</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1F0964" w:rsidRPr="00453F58" w:rsidRDefault="001F0964" w:rsidP="00F82330">
            <w:pPr>
              <w:spacing w:before="0" w:after="0" w:line="240" w:lineRule="auto"/>
              <w:jc w:val="center"/>
              <w:rPr>
                <w:rFonts w:asciiTheme="majorHAnsi" w:hAnsiTheme="majorHAnsi"/>
                <w:sz w:val="18"/>
                <w:szCs w:val="18"/>
              </w:rPr>
            </w:pPr>
            <w:r>
              <w:rPr>
                <w:rFonts w:asciiTheme="majorHAnsi" w:hAnsiTheme="majorHAnsi"/>
                <w:sz w:val="18"/>
                <w:szCs w:val="18"/>
              </w:rPr>
              <w:t>0,16</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1F0964" w:rsidRPr="00453F58" w:rsidRDefault="001F0964" w:rsidP="00F82330">
            <w:pPr>
              <w:spacing w:before="0" w:after="0" w:line="240" w:lineRule="auto"/>
              <w:jc w:val="center"/>
              <w:rPr>
                <w:rFonts w:asciiTheme="majorHAnsi" w:hAnsiTheme="majorHAnsi"/>
                <w:sz w:val="18"/>
                <w:szCs w:val="18"/>
              </w:rPr>
            </w:pPr>
            <w:r>
              <w:rPr>
                <w:rFonts w:asciiTheme="majorHAnsi" w:hAnsiTheme="majorHAnsi"/>
                <w:sz w:val="18"/>
                <w:szCs w:val="18"/>
              </w:rPr>
              <w:t>0,50</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1F0964" w:rsidRPr="00453F58" w:rsidRDefault="001F0964" w:rsidP="00F82330">
            <w:pPr>
              <w:spacing w:before="0" w:after="0" w:line="240" w:lineRule="auto"/>
              <w:jc w:val="center"/>
              <w:rPr>
                <w:rFonts w:asciiTheme="majorHAnsi" w:hAnsiTheme="majorHAnsi"/>
                <w:sz w:val="18"/>
                <w:szCs w:val="18"/>
              </w:rPr>
            </w:pPr>
            <w:r>
              <w:rPr>
                <w:rFonts w:asciiTheme="majorHAnsi" w:hAnsiTheme="majorHAnsi"/>
                <w:sz w:val="18"/>
                <w:szCs w:val="18"/>
              </w:rPr>
              <w:t>0,89</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1F0964" w:rsidRPr="00453F58" w:rsidRDefault="001F0964" w:rsidP="00F82330">
            <w:pPr>
              <w:spacing w:before="0" w:after="0" w:line="240" w:lineRule="auto"/>
              <w:jc w:val="center"/>
              <w:rPr>
                <w:rFonts w:asciiTheme="majorHAnsi" w:hAnsiTheme="majorHAnsi"/>
                <w:sz w:val="18"/>
                <w:szCs w:val="18"/>
              </w:rPr>
            </w:pPr>
            <w:r>
              <w:rPr>
                <w:rFonts w:asciiTheme="majorHAnsi" w:hAnsiTheme="majorHAnsi"/>
                <w:sz w:val="18"/>
                <w:szCs w:val="18"/>
              </w:rPr>
              <w:t>1</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1F0964" w:rsidRPr="00453F58" w:rsidRDefault="001F0964" w:rsidP="00F82330">
            <w:pPr>
              <w:spacing w:before="0" w:after="0" w:line="240" w:lineRule="auto"/>
              <w:jc w:val="center"/>
              <w:rPr>
                <w:rFonts w:asciiTheme="majorHAnsi" w:hAnsiTheme="majorHAnsi"/>
                <w:sz w:val="18"/>
                <w:szCs w:val="18"/>
              </w:rPr>
            </w:pPr>
            <w:r>
              <w:rPr>
                <w:rFonts w:asciiTheme="majorHAnsi" w:hAnsiTheme="majorHAnsi"/>
                <w:sz w:val="18"/>
                <w:szCs w:val="18"/>
              </w:rPr>
              <w:t>1</w:t>
            </w:r>
          </w:p>
        </w:tc>
        <w:tc>
          <w:tcPr>
            <w:tcW w:w="907" w:type="dxa"/>
            <w:tcBorders>
              <w:top w:val="single" w:sz="4" w:space="0" w:color="626157" w:themeColor="text2"/>
              <w:left w:val="single" w:sz="4" w:space="0" w:color="626157" w:themeColor="text2"/>
              <w:right w:val="single" w:sz="4" w:space="0" w:color="626157" w:themeColor="text2"/>
            </w:tcBorders>
          </w:tcPr>
          <w:p w:rsidR="001F0964" w:rsidRDefault="001F0964" w:rsidP="00F82330">
            <w:pPr>
              <w:spacing w:before="0" w:after="0" w:line="240" w:lineRule="auto"/>
              <w:jc w:val="center"/>
              <w:rPr>
                <w:rFonts w:asciiTheme="majorHAnsi" w:hAnsiTheme="majorHAnsi"/>
                <w:sz w:val="18"/>
                <w:szCs w:val="18"/>
              </w:rPr>
            </w:pPr>
            <w:r>
              <w:rPr>
                <w:rFonts w:asciiTheme="majorHAnsi" w:hAnsiTheme="majorHAnsi"/>
                <w:sz w:val="18"/>
                <w:szCs w:val="18"/>
              </w:rPr>
              <w:t>1</w:t>
            </w:r>
          </w:p>
        </w:tc>
      </w:tr>
    </w:tbl>
    <w:p w:rsidR="00B425D2" w:rsidRDefault="00B425D2" w:rsidP="00B425D2">
      <w:pPr>
        <w:jc w:val="both"/>
        <w:rPr>
          <w:rFonts w:ascii="Gotham Rounded Book" w:hAnsi="Gotham Rounded Book" w:cstheme="minorHAnsi"/>
          <w:szCs w:val="20"/>
        </w:rPr>
      </w:pPr>
    </w:p>
    <w:p w:rsidR="00B425D2" w:rsidRDefault="00B425D2" w:rsidP="00B425D2">
      <w:pPr>
        <w:jc w:val="both"/>
        <w:rPr>
          <w:rFonts w:ascii="Gotham Rounded Book" w:hAnsi="Gotham Rounded Book" w:cstheme="minorHAnsi"/>
          <w:szCs w:val="20"/>
        </w:rPr>
      </w:pPr>
    </w:p>
    <w:p w:rsidR="00A16192" w:rsidRDefault="00A16192" w:rsidP="00A16192">
      <w:pPr>
        <w:jc w:val="both"/>
        <w:rPr>
          <w:rFonts w:ascii="Gotham Rounded Book" w:hAnsi="Gotham Rounded Book" w:cstheme="minorHAnsi"/>
          <w:szCs w:val="20"/>
        </w:rPr>
      </w:pPr>
      <w:r>
        <w:rPr>
          <w:rFonts w:ascii="Gotham Rounded Book" w:hAnsi="Gotham Rounded Book" w:cstheme="minorHAnsi"/>
          <w:szCs w:val="20"/>
        </w:rPr>
        <w:t xml:space="preserve">Le grand côté du conduit sera isolé avec des panneaux découpés à la côte intérieure du conduit moins 55 mm ; le petit côté sera isolé avec des panneaux découpés à la côte intérieure du conduit moins 5 </w:t>
      </w:r>
      <w:proofErr w:type="spellStart"/>
      <w:r>
        <w:rPr>
          <w:rFonts w:ascii="Gotham Rounded Book" w:hAnsi="Gotham Rounded Book" w:cstheme="minorHAnsi"/>
          <w:szCs w:val="20"/>
        </w:rPr>
        <w:t>mm.</w:t>
      </w:r>
      <w:proofErr w:type="spellEnd"/>
    </w:p>
    <w:p w:rsidR="00A16192" w:rsidRDefault="00A16192" w:rsidP="00A16192">
      <w:pPr>
        <w:jc w:val="both"/>
        <w:rPr>
          <w:rFonts w:ascii="Gotham Rounded Book" w:hAnsi="Gotham Rounded Book" w:cstheme="minorHAnsi"/>
          <w:szCs w:val="20"/>
        </w:rPr>
      </w:pPr>
      <w:r>
        <w:rPr>
          <w:rFonts w:ascii="Gotham Rounded Book" w:hAnsi="Gotham Rounded Book" w:cstheme="minorHAnsi"/>
          <w:szCs w:val="20"/>
        </w:rPr>
        <w:t xml:space="preserve">Le </w:t>
      </w:r>
      <w:proofErr w:type="spellStart"/>
      <w:r>
        <w:rPr>
          <w:rFonts w:ascii="Gotham Rounded Book" w:hAnsi="Gotham Rounded Book" w:cstheme="minorHAnsi"/>
          <w:szCs w:val="20"/>
        </w:rPr>
        <w:t>rebordement</w:t>
      </w:r>
      <w:proofErr w:type="spellEnd"/>
      <w:r>
        <w:rPr>
          <w:rFonts w:ascii="Gotham Rounded Book" w:hAnsi="Gotham Rounded Book" w:cstheme="minorHAnsi"/>
          <w:szCs w:val="20"/>
        </w:rPr>
        <w:t xml:space="preserve"> en tissu de verre sera disposé perpendiculairement au passage de l’air.</w:t>
      </w:r>
    </w:p>
    <w:p w:rsidR="00A16192" w:rsidRDefault="00A16192" w:rsidP="00A16192">
      <w:pPr>
        <w:jc w:val="both"/>
        <w:rPr>
          <w:rFonts w:ascii="Gotham Rounded Book" w:hAnsi="Gotham Rounded Book" w:cstheme="minorHAnsi"/>
          <w:szCs w:val="20"/>
        </w:rPr>
      </w:pPr>
      <w:r>
        <w:rPr>
          <w:rFonts w:ascii="Gotham Rounded Book" w:hAnsi="Gotham Rounded Book" w:cstheme="minorHAnsi"/>
          <w:szCs w:val="20"/>
        </w:rPr>
        <w:t>4 profilés métalliques en forme de Z du type Profilés Z CLIMLINER de la société ISOVER seront disposés dans les angles afin d’assurer le blocage des panneaux dans le conduit.</w:t>
      </w:r>
    </w:p>
    <w:p w:rsidR="005E3430" w:rsidRPr="009C72CC" w:rsidRDefault="005E3430" w:rsidP="00B425D2">
      <w:pPr>
        <w:jc w:val="both"/>
        <w:rPr>
          <w:rFonts w:ascii="Gotham Rounded Book" w:hAnsi="Gotham Rounded Book" w:cstheme="minorHAnsi"/>
          <w:szCs w:val="20"/>
        </w:rPr>
      </w:pPr>
    </w:p>
    <w:sectPr w:rsidR="005E3430" w:rsidRPr="009C72CC" w:rsidSect="00A54CD1">
      <w:headerReference w:type="even" r:id="rId11"/>
      <w:headerReference w:type="default" r:id="rId12"/>
      <w:footerReference w:type="even" r:id="rId13"/>
      <w:footerReference w:type="default" r:id="rId14"/>
      <w:headerReference w:type="first" r:id="rId15"/>
      <w:footerReference w:type="first" r:id="rId16"/>
      <w:pgSz w:w="11906" w:h="16838" w:code="9"/>
      <w:pgMar w:top="2835" w:right="794" w:bottom="1985" w:left="794" w:header="284" w:footer="5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CD6" w:rsidRDefault="00160CD6" w:rsidP="00D5623F">
      <w:pPr>
        <w:spacing w:before="0" w:after="0" w:line="240" w:lineRule="auto"/>
      </w:pPr>
      <w:r>
        <w:separator/>
      </w:r>
    </w:p>
  </w:endnote>
  <w:endnote w:type="continuationSeparator" w:id="0">
    <w:p w:rsidR="00160CD6" w:rsidRDefault="00160CD6" w:rsidP="00D562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otham">
    <w:altName w:val="Century"/>
    <w:panose1 w:val="00000000000000000000"/>
    <w:charset w:val="00"/>
    <w:family w:val="modern"/>
    <w:notTrueType/>
    <w:pitch w:val="variable"/>
    <w:sig w:usb0="00000083" w:usb1="00000000" w:usb2="00000000" w:usb3="00000000" w:csb0="00000009" w:csb1="00000000"/>
  </w:font>
  <w:font w:name="Times New Roman">
    <w:panose1 w:val="02020603050405020304"/>
    <w:charset w:val="00"/>
    <w:family w:val="roman"/>
    <w:pitch w:val="variable"/>
    <w:sig w:usb0="20002A87" w:usb1="00000000" w:usb2="00000000" w:usb3="00000000" w:csb0="000001FF" w:csb1="00000000"/>
  </w:font>
  <w:font w:name="GothamLight">
    <w:altName w:val="Arial"/>
    <w:panose1 w:val="00000000000000000000"/>
    <w:charset w:val="00"/>
    <w:family w:val="modern"/>
    <w:notTrueType/>
    <w:pitch w:val="variable"/>
    <w:sig w:usb0="800000AF" w:usb1="50000048" w:usb2="00000000" w:usb3="00000000" w:csb0="00000111" w:csb1="00000000"/>
  </w:font>
  <w:font w:name="GothamMedium">
    <w:altName w:val="Arial"/>
    <w:panose1 w:val="00000000000000000000"/>
    <w:charset w:val="00"/>
    <w:family w:val="modern"/>
    <w:notTrueType/>
    <w:pitch w:val="variable"/>
    <w:sig w:usb0="800000AF" w:usb1="50000048" w:usb2="00000000" w:usb3="00000000" w:csb0="0000011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E9E" w:rsidRDefault="005D2E9E">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rsidTr="005E3430">
      <w:tc>
        <w:tcPr>
          <w:tcW w:w="6096" w:type="dxa"/>
        </w:tcPr>
        <w:p w:rsidR="005E3430" w:rsidRPr="00AA0419" w:rsidRDefault="005E3430" w:rsidP="005E3430">
          <w:pPr>
            <w:pStyle w:val="Pieddepage"/>
            <w:rPr>
              <w:rFonts w:ascii="Gotham Rounded Book" w:hAnsi="Gotham Rounded Book"/>
            </w:rPr>
          </w:pPr>
          <w:r w:rsidRPr="00AA0419">
            <w:rPr>
              <w:rFonts w:ascii="Gotham Rounded Book" w:hAnsi="Gotham Rounded Book"/>
            </w:rPr>
            <w:t xml:space="preserve">Edition du </w:t>
          </w:r>
          <w:r w:rsidR="005D2E9E">
            <w:rPr>
              <w:rFonts w:ascii="Gotham Rounded Book" w:hAnsi="Gotham Rounded Book"/>
            </w:rPr>
            <w:t>05/12/2018</w:t>
          </w:r>
        </w:p>
        <w:p w:rsidR="005E3430" w:rsidRPr="00D51742" w:rsidRDefault="005E3430" w:rsidP="005E3430">
          <w:pPr>
            <w:pStyle w:val="Pieddepage"/>
          </w:pPr>
          <w:r w:rsidRPr="00AA0419">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rsidR="005E3430" w:rsidRPr="00D51742" w:rsidRDefault="005E3430" w:rsidP="005E3430">
          <w:pPr>
            <w:pStyle w:val="Pieddepage"/>
          </w:pPr>
        </w:p>
      </w:tc>
    </w:tr>
  </w:tbl>
  <w:p w:rsidR="005E3430" w:rsidRDefault="005E3430" w:rsidP="005E3430">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rsidTr="005E3430">
      <w:tc>
        <w:tcPr>
          <w:tcW w:w="5529" w:type="dxa"/>
        </w:tcPr>
        <w:p w:rsidR="005E3430" w:rsidRPr="00A14162" w:rsidRDefault="005E3430" w:rsidP="005E3430">
          <w:pPr>
            <w:pStyle w:val="Pieddepage"/>
            <w:rPr>
              <w:rFonts w:ascii="Gotham Rounded Book" w:hAnsi="Gotham Rounded Book"/>
            </w:rPr>
          </w:pPr>
          <w:bookmarkStart w:id="2" w:name="_Hlk490982227"/>
          <w:r w:rsidRPr="00A14162">
            <w:rPr>
              <w:rFonts w:ascii="Gotham Rounded Book" w:hAnsi="Gotham Rounded Book"/>
            </w:rPr>
            <w:t xml:space="preserve">Edition du </w:t>
          </w:r>
          <w:r w:rsidR="005D2E9E">
            <w:rPr>
              <w:rFonts w:ascii="Gotham Rounded Book" w:hAnsi="Gotham Rounded Book"/>
            </w:rPr>
            <w:t>05/12</w:t>
          </w:r>
          <w:r w:rsidR="00277AD5">
            <w:rPr>
              <w:rFonts w:ascii="Gotham Rounded Book" w:hAnsi="Gotham Rounded Book"/>
            </w:rPr>
            <w:t>/2018</w:t>
          </w:r>
        </w:p>
        <w:p w:rsidR="005E3430" w:rsidRPr="00D51742" w:rsidRDefault="005E3430" w:rsidP="005E3430">
          <w:pPr>
            <w:pStyle w:val="Pieddepage"/>
          </w:pPr>
          <w:r w:rsidRPr="00A14162">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rsidR="005E3430" w:rsidRPr="00D51742" w:rsidRDefault="005E3430" w:rsidP="005E3430">
          <w:pPr>
            <w:pStyle w:val="Pieddepage"/>
          </w:pPr>
        </w:p>
      </w:tc>
    </w:tr>
    <w:tr w:rsidR="005E3430" w:rsidTr="005E3430">
      <w:tc>
        <w:tcPr>
          <w:tcW w:w="5529" w:type="dxa"/>
        </w:tcPr>
        <w:p w:rsidR="005E3430" w:rsidRPr="00D51742" w:rsidRDefault="005E3430" w:rsidP="005E3430">
          <w:pPr>
            <w:pStyle w:val="Pieddepage"/>
          </w:pPr>
        </w:p>
      </w:tc>
      <w:tc>
        <w:tcPr>
          <w:tcW w:w="4592" w:type="dxa"/>
        </w:tcPr>
        <w:p w:rsidR="005E3430" w:rsidRPr="00D51742" w:rsidRDefault="005E3430" w:rsidP="005E3430">
          <w:pPr>
            <w:pStyle w:val="Pieddepage"/>
          </w:pPr>
        </w:p>
      </w:tc>
    </w:tr>
    <w:bookmarkEnd w:id="2"/>
  </w:tbl>
  <w:p w:rsidR="005E3430" w:rsidRDefault="005E343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CD6" w:rsidRDefault="00160CD6" w:rsidP="00D5623F">
      <w:pPr>
        <w:spacing w:before="0" w:after="0" w:line="240" w:lineRule="auto"/>
      </w:pPr>
      <w:r>
        <w:separator/>
      </w:r>
    </w:p>
  </w:footnote>
  <w:footnote w:type="continuationSeparator" w:id="0">
    <w:p w:rsidR="00160CD6" w:rsidRDefault="00160CD6" w:rsidP="00D5623F">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E9E" w:rsidRDefault="005D2E9E">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CDC" w:rsidRDefault="00330E69">
    <w:pPr>
      <w:pStyle w:val="En-tte"/>
    </w:pPr>
    <w:r>
      <w:rPr>
        <w:noProof/>
        <w:lang w:eastAsia="fr-FR"/>
      </w:rPr>
      <w:drawing>
        <wp:anchor distT="0" distB="0" distL="114300" distR="114300" simplePos="0" relativeHeight="251662336" behindDoc="1" locked="0" layoutInCell="1" allowOverlap="1" wp14:anchorId="023FA960" wp14:editId="5F517967">
          <wp:simplePos x="0" y="0"/>
          <wp:positionH relativeFrom="column">
            <wp:posOffset>-504190</wp:posOffset>
          </wp:positionH>
          <wp:positionV relativeFrom="paragraph">
            <wp:posOffset>-180339</wp:posOffset>
          </wp:positionV>
          <wp:extent cx="7560860" cy="1610436"/>
          <wp:effectExtent l="0" t="0" r="2540" b="889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860" cy="1610436"/>
                  </a:xfrm>
                  <a:prstGeom prst="rect">
                    <a:avLst/>
                  </a:prstGeom>
                  <a:noFill/>
                  <a:ln>
                    <a:noFill/>
                  </a:ln>
                </pic:spPr>
              </pic:pic>
            </a:graphicData>
          </a:graphic>
          <wp14:sizeRelH relativeFrom="page">
            <wp14:pctWidth>0</wp14:pctWidth>
          </wp14:sizeRelH>
          <wp14:sizeRelV relativeFrom="page">
            <wp14:pctHeight>0</wp14:pctHeight>
          </wp14:sizeRelV>
        </wp:anchor>
      </w:drawing>
    </w:r>
    <w:r w:rsidR="00695CDC">
      <w:rPr>
        <w:noProof/>
        <w:lang w:eastAsia="fr-FR"/>
      </w:rPr>
      <w:drawing>
        <wp:anchor distT="0" distB="0" distL="114300" distR="114300" simplePos="0" relativeHeight="251660288" behindDoc="1" locked="0" layoutInCell="1" allowOverlap="1" wp14:anchorId="53AB40BB" wp14:editId="6BDF2E62">
          <wp:simplePos x="0" y="0"/>
          <wp:positionH relativeFrom="column">
            <wp:posOffset>-504190</wp:posOffset>
          </wp:positionH>
          <wp:positionV relativeFrom="paragraph">
            <wp:posOffset>-178910</wp:posOffset>
          </wp:positionV>
          <wp:extent cx="7560000" cy="10689432"/>
          <wp:effectExtent l="0" t="0" r="3175" b="0"/>
          <wp:wrapNone/>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TP_t_Page_2.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A0C" w:rsidRDefault="003D431A">
    <w:pPr>
      <w:pStyle w:val="En-tte"/>
    </w:pPr>
    <w:r>
      <w:rPr>
        <w:noProof/>
        <w:lang w:eastAsia="fr-FR"/>
      </w:rPr>
      <w:drawing>
        <wp:anchor distT="0" distB="0" distL="114300" distR="114300" simplePos="0" relativeHeight="251661312" behindDoc="1" locked="0" layoutInCell="1" allowOverlap="1" wp14:anchorId="6C034761" wp14:editId="54D65617">
          <wp:simplePos x="0" y="0"/>
          <wp:positionH relativeFrom="column">
            <wp:posOffset>-504190</wp:posOffset>
          </wp:positionH>
          <wp:positionV relativeFrom="paragraph">
            <wp:posOffset>-180340</wp:posOffset>
          </wp:positionV>
          <wp:extent cx="7565366" cy="2915728"/>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1960"/>
                  <a:stretch/>
                </pic:blipFill>
                <pic:spPr bwMode="auto">
                  <a:xfrm>
                    <a:off x="0" y="0"/>
                    <a:ext cx="7567488" cy="29165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E24CA">
      <w:rPr>
        <w:noProof/>
        <w:lang w:eastAsia="fr-FR"/>
      </w:rPr>
      <w:drawing>
        <wp:anchor distT="0" distB="0" distL="114300" distR="114300" simplePos="0" relativeHeight="251658240" behindDoc="1" locked="0" layoutInCell="1" allowOverlap="1" wp14:anchorId="3DB181F4" wp14:editId="5DD3400F">
          <wp:simplePos x="0" y="0"/>
          <wp:positionH relativeFrom="column">
            <wp:posOffset>-504190</wp:posOffset>
          </wp:positionH>
          <wp:positionV relativeFrom="paragraph">
            <wp:posOffset>-180009</wp:posOffset>
          </wp:positionV>
          <wp:extent cx="7560000" cy="10689432"/>
          <wp:effectExtent l="0" t="0" r="3175" b="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CTP_Word_3-01.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6E9"/>
    <w:rsid w:val="00006F19"/>
    <w:rsid w:val="00011DD0"/>
    <w:rsid w:val="000336E9"/>
    <w:rsid w:val="00062B38"/>
    <w:rsid w:val="000971F7"/>
    <w:rsid w:val="001001A5"/>
    <w:rsid w:val="00160CD6"/>
    <w:rsid w:val="001A326C"/>
    <w:rsid w:val="001D3A0C"/>
    <w:rsid w:val="001F0964"/>
    <w:rsid w:val="0021661D"/>
    <w:rsid w:val="00277AD5"/>
    <w:rsid w:val="002C4932"/>
    <w:rsid w:val="002E0012"/>
    <w:rsid w:val="002E7260"/>
    <w:rsid w:val="00324323"/>
    <w:rsid w:val="00330E69"/>
    <w:rsid w:val="003D431A"/>
    <w:rsid w:val="00404FEC"/>
    <w:rsid w:val="0044263A"/>
    <w:rsid w:val="00453F58"/>
    <w:rsid w:val="00480E3F"/>
    <w:rsid w:val="004E07B3"/>
    <w:rsid w:val="004E109B"/>
    <w:rsid w:val="0050663D"/>
    <w:rsid w:val="005154B0"/>
    <w:rsid w:val="005304CA"/>
    <w:rsid w:val="005369EC"/>
    <w:rsid w:val="005379B2"/>
    <w:rsid w:val="005559C0"/>
    <w:rsid w:val="005927C0"/>
    <w:rsid w:val="005C63CC"/>
    <w:rsid w:val="005D2E9E"/>
    <w:rsid w:val="005D30FF"/>
    <w:rsid w:val="005E3430"/>
    <w:rsid w:val="005F50F7"/>
    <w:rsid w:val="00611FA5"/>
    <w:rsid w:val="00621F58"/>
    <w:rsid w:val="00634011"/>
    <w:rsid w:val="00672250"/>
    <w:rsid w:val="006755F4"/>
    <w:rsid w:val="00695CDC"/>
    <w:rsid w:val="006A0490"/>
    <w:rsid w:val="006E24CA"/>
    <w:rsid w:val="00741738"/>
    <w:rsid w:val="00785CF6"/>
    <w:rsid w:val="008B176B"/>
    <w:rsid w:val="008F628B"/>
    <w:rsid w:val="008F6F83"/>
    <w:rsid w:val="0091058C"/>
    <w:rsid w:val="009362FE"/>
    <w:rsid w:val="00961DDC"/>
    <w:rsid w:val="009C35CD"/>
    <w:rsid w:val="009C72CC"/>
    <w:rsid w:val="00A14162"/>
    <w:rsid w:val="00A16192"/>
    <w:rsid w:val="00A41DEC"/>
    <w:rsid w:val="00A54CD1"/>
    <w:rsid w:val="00A812A8"/>
    <w:rsid w:val="00AA0419"/>
    <w:rsid w:val="00AE43A6"/>
    <w:rsid w:val="00AF3CAA"/>
    <w:rsid w:val="00B425D2"/>
    <w:rsid w:val="00BE6A61"/>
    <w:rsid w:val="00C01744"/>
    <w:rsid w:val="00C710D7"/>
    <w:rsid w:val="00C71204"/>
    <w:rsid w:val="00CA6D8C"/>
    <w:rsid w:val="00CD671A"/>
    <w:rsid w:val="00D40020"/>
    <w:rsid w:val="00D46903"/>
    <w:rsid w:val="00D51742"/>
    <w:rsid w:val="00D51B95"/>
    <w:rsid w:val="00D5623F"/>
    <w:rsid w:val="00DB2D22"/>
    <w:rsid w:val="00DE2088"/>
    <w:rsid w:val="00E04F15"/>
    <w:rsid w:val="00E3754F"/>
    <w:rsid w:val="00E42BC8"/>
    <w:rsid w:val="00EA078F"/>
    <w:rsid w:val="00EA2579"/>
    <w:rsid w:val="00EC6ED4"/>
    <w:rsid w:val="00F720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3.xml"/><Relationship Id="rId20"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jpeg"/><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9210048\Documents\22%20Outils%20prescription\02%20CCTP\Descriptifs%20ISOVER%20SR\Nouvelle%20charte%20Myisover%202017\Mod&#232;les%20Adrien%20Leroy\Fiche-MODELE.dotx" TargetMode="External"/></Relationships>
</file>

<file path=word/theme/theme1.xml><?xml version="1.0" encoding="utf-8"?>
<a:theme xmlns:a="http://schemas.openxmlformats.org/drawingml/2006/main" name="Thème Office">
  <a:themeElements>
    <a:clrScheme name="CCTP">
      <a:dk1>
        <a:sysClr val="windowText" lastClr="000000"/>
      </a:dk1>
      <a:lt1>
        <a:sysClr val="window" lastClr="FFFFFF"/>
      </a:lt1>
      <a:dk2>
        <a:srgbClr val="626157"/>
      </a:dk2>
      <a:lt2>
        <a:srgbClr val="E3E3E2"/>
      </a:lt2>
      <a:accent1>
        <a:srgbClr val="94C11A"/>
      </a:accent1>
      <a:accent2>
        <a:srgbClr val="FFDD05"/>
      </a:accent2>
      <a:accent3>
        <a:srgbClr val="626157"/>
      </a:accent3>
      <a:accent4>
        <a:srgbClr val="E3E3E2"/>
      </a:accent4>
      <a:accent5>
        <a:srgbClr val="94C11A"/>
      </a:accent5>
      <a:accent6>
        <a:srgbClr val="FFDD05"/>
      </a:accent6>
      <a:hlink>
        <a:srgbClr val="000000"/>
      </a:hlink>
      <a:folHlink>
        <a:srgbClr val="000000"/>
      </a:folHlink>
    </a:clrScheme>
    <a:fontScheme name="CCTP">
      <a:majorFont>
        <a:latin typeface="GothamLight"/>
        <a:ea typeface=""/>
        <a:cs typeface=""/>
      </a:majorFont>
      <a:minorFont>
        <a:latin typeface="Gotham"/>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D4BA74-D029-4C47-A55A-348AAB6581A5}"/>
</file>

<file path=customXml/itemProps2.xml><?xml version="1.0" encoding="utf-8"?>
<ds:datastoreItem xmlns:ds="http://schemas.openxmlformats.org/officeDocument/2006/customXml" ds:itemID="{76DF6254-1A89-48FD-BE90-36C900279EFA}"/>
</file>

<file path=customXml/itemProps3.xml><?xml version="1.0" encoding="utf-8"?>
<ds:datastoreItem xmlns:ds="http://schemas.openxmlformats.org/officeDocument/2006/customXml" ds:itemID="{ACE0FD4D-B2CC-405F-99C3-25576A727E4C}"/>
</file>

<file path=docProps/app.xml><?xml version="1.0" encoding="utf-8"?>
<Properties xmlns="http://schemas.openxmlformats.org/officeDocument/2006/extended-properties" xmlns:vt="http://schemas.openxmlformats.org/officeDocument/2006/docPropsVTypes">
  <Template>Fiche-MODELE</Template>
  <TotalTime>1216</TotalTime>
  <Pages>2</Pages>
  <Words>409</Words>
  <Characters>2255</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SAINT-GOBAIN 1.8</Company>
  <LinksUpToDate>false</LinksUpToDate>
  <CharactersWithSpaces>2659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Brou</dc:creator>
  <cp:lastModifiedBy>Cotton, Benjamin</cp:lastModifiedBy>
  <cp:revision>14</cp:revision>
  <cp:lastPrinted>2018-12-14T15:19:00Z</cp:lastPrinted>
  <dcterms:created xsi:type="dcterms:W3CDTF">2018-11-12T13:36:00Z</dcterms:created>
  <dcterms:modified xsi:type="dcterms:W3CDTF">2018-12-14T15:19:00Z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0x010100F9D117C88DA3954A9929F2B4C2DEB4B5</vt:lpwstr>
  </property>
</Properties>
</file>